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7B5" w:rsidRDefault="007667B5" w:rsidP="00460A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ПРОЕКТ</w:t>
      </w:r>
    </w:p>
    <w:p w:rsidR="00460A35" w:rsidRDefault="00460A35" w:rsidP="00460A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7667B5">
        <w:rPr>
          <w:b/>
          <w:sz w:val="28"/>
          <w:szCs w:val="28"/>
        </w:rPr>
        <w:t xml:space="preserve">                                </w:t>
      </w:r>
    </w:p>
    <w:p w:rsidR="00460A35" w:rsidRDefault="00460A35" w:rsidP="00460A35">
      <w:pPr>
        <w:pBdr>
          <w:top w:val="none" w:sz="0" w:space="0" w:color="000000"/>
          <w:left w:val="none" w:sz="0" w:space="0" w:color="000000"/>
          <w:bottom w:val="single" w:sz="8" w:space="1" w:color="000000"/>
          <w:right w:val="none" w:sz="0" w:space="0" w:color="000000"/>
        </w:pBdr>
        <w:jc w:val="center"/>
      </w:pPr>
      <w:r>
        <w:rPr>
          <w:b/>
          <w:sz w:val="28"/>
          <w:szCs w:val="28"/>
        </w:rPr>
        <w:t xml:space="preserve">СОВЕТА ДЕПУТАТОВ НОВОЧАДОВСКОГО СЕЛЬСКОГО ПОСЕЛЕНИЯ АТЮРЬЕВСКОГО МУНИЦИПАЛЬНОГО РАЙОНА РЕСПУБЛИКИ МОРДОВИЯ </w:t>
      </w:r>
    </w:p>
    <w:p w:rsidR="00460A35" w:rsidRDefault="00460A35" w:rsidP="00460A35">
      <w:pPr>
        <w:rPr>
          <w:sz w:val="28"/>
          <w:szCs w:val="28"/>
        </w:rPr>
      </w:pPr>
      <w:r>
        <w:t xml:space="preserve">         </w:t>
      </w:r>
      <w:r w:rsidR="005C4534">
        <w:rPr>
          <w:sz w:val="28"/>
        </w:rPr>
        <w:t xml:space="preserve">№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</w:t>
      </w:r>
      <w:r w:rsidR="005C4534">
        <w:rPr>
          <w:sz w:val="28"/>
        </w:rPr>
        <w:t xml:space="preserve">     </w:t>
      </w:r>
      <w:r>
        <w:rPr>
          <w:sz w:val="28"/>
        </w:rPr>
        <w:t>«</w:t>
      </w:r>
      <w:r w:rsidR="007667B5">
        <w:rPr>
          <w:sz w:val="28"/>
        </w:rPr>
        <w:t xml:space="preserve">   </w:t>
      </w:r>
      <w:r w:rsidR="00A6181F">
        <w:rPr>
          <w:sz w:val="28"/>
        </w:rPr>
        <w:t>» декабря 2024</w:t>
      </w:r>
      <w:r>
        <w:rPr>
          <w:sz w:val="28"/>
        </w:rPr>
        <w:t xml:space="preserve"> года</w:t>
      </w:r>
    </w:p>
    <w:p w:rsidR="00460A35" w:rsidRDefault="00460A35" w:rsidP="00460A35">
      <w:pPr>
        <w:rPr>
          <w:sz w:val="28"/>
          <w:szCs w:val="28"/>
        </w:rPr>
      </w:pPr>
    </w:p>
    <w:p w:rsidR="00460A35" w:rsidRDefault="00460A35" w:rsidP="00460A3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 соответствии с Бюджетным кодексом Российской Федерации и на основании прогноза социально-экономического развития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утверждает объем доходов и расходов, дефицит, а также иные показатели бюджета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</w:t>
      </w:r>
      <w:r w:rsidR="00A6181F">
        <w:rPr>
          <w:sz w:val="28"/>
          <w:szCs w:val="28"/>
        </w:rPr>
        <w:t>ниципального района на 2025</w:t>
      </w:r>
      <w:r w:rsidR="005C4534">
        <w:rPr>
          <w:sz w:val="28"/>
          <w:szCs w:val="28"/>
        </w:rPr>
        <w:t xml:space="preserve"> год</w:t>
      </w:r>
      <w:r w:rsidR="002B1A57">
        <w:rPr>
          <w:sz w:val="28"/>
          <w:szCs w:val="28"/>
        </w:rPr>
        <w:t xml:space="preserve"> и н</w:t>
      </w:r>
      <w:r w:rsidR="00A6181F">
        <w:rPr>
          <w:sz w:val="28"/>
          <w:szCs w:val="28"/>
        </w:rPr>
        <w:t>а плановый период 2026 и 2027</w:t>
      </w:r>
      <w:r w:rsidR="00AE73A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460A35" w:rsidRDefault="00460A35" w:rsidP="00460A35">
      <w:pPr>
        <w:rPr>
          <w:sz w:val="28"/>
          <w:szCs w:val="28"/>
        </w:rPr>
      </w:pPr>
    </w:p>
    <w:p w:rsidR="00460A35" w:rsidRDefault="00460A35" w:rsidP="00460A35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Статья 1. Основные характеристики бюджета  поселения</w:t>
      </w:r>
    </w:p>
    <w:p w:rsidR="00460A35" w:rsidRDefault="00460A35" w:rsidP="00460A35">
      <w:pPr>
        <w:ind w:firstLine="720"/>
        <w:rPr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бюджет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5C4534">
        <w:rPr>
          <w:sz w:val="28"/>
          <w:szCs w:val="28"/>
        </w:rPr>
        <w:t>(далее б</w:t>
      </w:r>
      <w:r w:rsidR="002B1A57">
        <w:rPr>
          <w:sz w:val="28"/>
          <w:szCs w:val="28"/>
        </w:rPr>
        <w:t>юджет поселения) на 202</w:t>
      </w:r>
      <w:r w:rsidR="00A6181F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доходам в сумме </w:t>
      </w:r>
      <w:r w:rsidR="00BE6BD5">
        <w:rPr>
          <w:sz w:val="28"/>
          <w:szCs w:val="28"/>
        </w:rPr>
        <w:t>1729,5</w:t>
      </w:r>
      <w:r w:rsidR="005C4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 по расходам в сумме  </w:t>
      </w:r>
      <w:r w:rsidR="00A6181F">
        <w:rPr>
          <w:sz w:val="28"/>
          <w:szCs w:val="28"/>
        </w:rPr>
        <w:t>17</w:t>
      </w:r>
      <w:r w:rsidR="00BE6BD5">
        <w:rPr>
          <w:sz w:val="28"/>
          <w:szCs w:val="28"/>
        </w:rPr>
        <w:t xml:space="preserve">29,5 </w:t>
      </w:r>
      <w:r>
        <w:rPr>
          <w:sz w:val="28"/>
          <w:szCs w:val="28"/>
        </w:rPr>
        <w:t>тыс. рублей, с превышением расходов над доходами в сумме 0  тыс. рублей,  исходя из уровня инфляции, не превыша</w:t>
      </w:r>
      <w:r w:rsidR="00A6181F">
        <w:rPr>
          <w:sz w:val="28"/>
          <w:szCs w:val="28"/>
        </w:rPr>
        <w:t>ющего 4,1 процента (декабрь 2025</w:t>
      </w:r>
      <w:r w:rsidR="00AE73A6">
        <w:rPr>
          <w:sz w:val="28"/>
          <w:szCs w:val="28"/>
        </w:rPr>
        <w:t xml:space="preserve"> года к декабрю </w:t>
      </w:r>
      <w:r w:rsidR="00A6181F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года).</w:t>
      </w:r>
      <w:proofErr w:type="gramEnd"/>
    </w:p>
    <w:p w:rsidR="00AE73A6" w:rsidRDefault="00AE73A6" w:rsidP="00AE73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Утвердить бюджет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A6181F">
        <w:rPr>
          <w:sz w:val="28"/>
          <w:szCs w:val="28"/>
        </w:rPr>
        <w:t>(далее бюджет поселения) на 2026</w:t>
      </w:r>
      <w:r w:rsidR="002B1A57">
        <w:rPr>
          <w:sz w:val="28"/>
          <w:szCs w:val="28"/>
        </w:rPr>
        <w:t xml:space="preserve"> год по доходам в сумме </w:t>
      </w:r>
      <w:r w:rsidR="00BE6BD5">
        <w:rPr>
          <w:sz w:val="28"/>
          <w:szCs w:val="28"/>
        </w:rPr>
        <w:t>1258,1</w:t>
      </w:r>
      <w:r>
        <w:rPr>
          <w:sz w:val="28"/>
          <w:szCs w:val="28"/>
        </w:rPr>
        <w:t xml:space="preserve"> тыс. руб</w:t>
      </w:r>
      <w:r w:rsidR="002B1A57">
        <w:rPr>
          <w:sz w:val="28"/>
          <w:szCs w:val="28"/>
        </w:rPr>
        <w:t xml:space="preserve">лей и по расходам в сумме </w:t>
      </w:r>
      <w:r w:rsidR="00BE6BD5">
        <w:rPr>
          <w:sz w:val="28"/>
          <w:szCs w:val="28"/>
        </w:rPr>
        <w:t>1258,1</w:t>
      </w:r>
      <w:r>
        <w:rPr>
          <w:sz w:val="28"/>
          <w:szCs w:val="28"/>
        </w:rPr>
        <w:t xml:space="preserve"> тыс. рублей, с превышением расходов над доходами в сумме 0  тыс. рублей,  исходя из уровня инфляции, не превышающего 4,0 процента (декабрь 202</w:t>
      </w:r>
      <w:r w:rsidR="00A6181F">
        <w:rPr>
          <w:sz w:val="28"/>
          <w:szCs w:val="28"/>
        </w:rPr>
        <w:t>6 года к декабрю 2025</w:t>
      </w:r>
      <w:r>
        <w:rPr>
          <w:sz w:val="28"/>
          <w:szCs w:val="28"/>
        </w:rPr>
        <w:t xml:space="preserve"> года).</w:t>
      </w:r>
      <w:proofErr w:type="gramEnd"/>
    </w:p>
    <w:p w:rsidR="00AE73A6" w:rsidRDefault="00AE73A6" w:rsidP="00AE73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Утвердить бюджет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(далее бюджет поселения) на 202</w:t>
      </w:r>
      <w:r w:rsidR="00A6181F">
        <w:rPr>
          <w:sz w:val="28"/>
          <w:szCs w:val="28"/>
        </w:rPr>
        <w:t>7</w:t>
      </w:r>
      <w:r>
        <w:rPr>
          <w:sz w:val="28"/>
          <w:szCs w:val="28"/>
        </w:rPr>
        <w:t xml:space="preserve"> год по доходам в сумме </w:t>
      </w:r>
      <w:r w:rsidR="00BE6BD5">
        <w:rPr>
          <w:sz w:val="28"/>
          <w:szCs w:val="28"/>
        </w:rPr>
        <w:t>1278,9</w:t>
      </w:r>
      <w:r>
        <w:rPr>
          <w:sz w:val="28"/>
          <w:szCs w:val="28"/>
        </w:rPr>
        <w:t xml:space="preserve"> ты</w:t>
      </w:r>
      <w:r w:rsidR="002B1A57">
        <w:rPr>
          <w:sz w:val="28"/>
          <w:szCs w:val="28"/>
        </w:rPr>
        <w:t xml:space="preserve">с. рублей и по расходам в сумме </w:t>
      </w:r>
      <w:r w:rsidR="00BE6BD5">
        <w:rPr>
          <w:sz w:val="28"/>
          <w:szCs w:val="28"/>
        </w:rPr>
        <w:t>1278,9</w:t>
      </w:r>
      <w:r w:rsidR="00F047C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с превышением расходов над доходами в сумме 0  тыс. рублей,  исходя из уровня инфляции, не превыша</w:t>
      </w:r>
      <w:r w:rsidR="00A6181F">
        <w:rPr>
          <w:sz w:val="28"/>
          <w:szCs w:val="28"/>
        </w:rPr>
        <w:t>ющего 4,0 процента (декабрь 2027</w:t>
      </w:r>
      <w:r w:rsidR="00F047C6">
        <w:rPr>
          <w:sz w:val="28"/>
          <w:szCs w:val="28"/>
        </w:rPr>
        <w:t xml:space="preserve"> года к декабрю 202</w:t>
      </w:r>
      <w:r w:rsidR="00A6181F">
        <w:rPr>
          <w:sz w:val="28"/>
          <w:szCs w:val="28"/>
        </w:rPr>
        <w:t>6</w:t>
      </w:r>
      <w:r>
        <w:rPr>
          <w:sz w:val="28"/>
          <w:szCs w:val="28"/>
        </w:rPr>
        <w:t xml:space="preserve"> года).</w:t>
      </w:r>
      <w:proofErr w:type="gramEnd"/>
    </w:p>
    <w:p w:rsidR="00460A35" w:rsidRDefault="00460A35" w:rsidP="00460A35">
      <w:pPr>
        <w:ind w:firstLine="720"/>
        <w:rPr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Статья 2. Общая характеристика и формирование доходов бюджета поселения.</w:t>
      </w:r>
    </w:p>
    <w:p w:rsidR="00460A35" w:rsidRDefault="00460A35" w:rsidP="00460A35">
      <w:pPr>
        <w:ind w:firstLine="720"/>
        <w:rPr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Доходы бюджета поселения формируются за счет федеральных налогов и сборов, в том числе налогов, предусмотренных специальными налоговыми режимами, региональных налогов и неналоговых доходов, местных налогов – в соответствии с нормативами отчислений, установленными федеральным законодательством, законодательством Республики Мордовия, а также за счет безвозмездных поступлений.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Перечень главных администраторов доходов бюджета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- органов местного самоуправления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F047C6">
        <w:rPr>
          <w:sz w:val="28"/>
          <w:szCs w:val="28"/>
        </w:rPr>
        <w:t>на 202</w:t>
      </w:r>
      <w:r w:rsidR="00A6181F">
        <w:rPr>
          <w:sz w:val="28"/>
          <w:szCs w:val="28"/>
        </w:rPr>
        <w:t>5</w:t>
      </w:r>
      <w:r w:rsidR="002B1A57">
        <w:rPr>
          <w:sz w:val="28"/>
          <w:szCs w:val="28"/>
        </w:rPr>
        <w:t xml:space="preserve"> год и на плановый </w:t>
      </w:r>
      <w:r w:rsidR="002B1A57">
        <w:rPr>
          <w:sz w:val="28"/>
          <w:szCs w:val="28"/>
        </w:rPr>
        <w:lastRenderedPageBreak/>
        <w:t>период 202</w:t>
      </w:r>
      <w:r w:rsidR="00A6181F">
        <w:rPr>
          <w:sz w:val="28"/>
          <w:szCs w:val="28"/>
        </w:rPr>
        <w:t>6</w:t>
      </w:r>
      <w:r w:rsidR="002B1A57">
        <w:rPr>
          <w:sz w:val="28"/>
          <w:szCs w:val="28"/>
        </w:rPr>
        <w:t xml:space="preserve"> и 202</w:t>
      </w:r>
      <w:r w:rsidR="00A6181F">
        <w:rPr>
          <w:sz w:val="28"/>
          <w:szCs w:val="28"/>
        </w:rPr>
        <w:t>7</w:t>
      </w:r>
      <w:r w:rsidR="00E5081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утверждается согласно приложению 1 к настоящему Решению.</w:t>
      </w:r>
    </w:p>
    <w:p w:rsidR="00460A35" w:rsidRDefault="00460A35" w:rsidP="00460A35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Атюрьевского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2B1A57">
        <w:rPr>
          <w:sz w:val="28"/>
          <w:szCs w:val="28"/>
        </w:rPr>
        <w:t>на 202</w:t>
      </w:r>
      <w:r w:rsidR="00A6181F">
        <w:rPr>
          <w:sz w:val="28"/>
          <w:szCs w:val="28"/>
        </w:rPr>
        <w:t>5</w:t>
      </w:r>
      <w:r w:rsidR="002B1A57">
        <w:rPr>
          <w:sz w:val="28"/>
          <w:szCs w:val="28"/>
        </w:rPr>
        <w:t xml:space="preserve"> год и на плановый период 202</w:t>
      </w:r>
      <w:r w:rsidR="00A6181F">
        <w:rPr>
          <w:sz w:val="28"/>
          <w:szCs w:val="28"/>
        </w:rPr>
        <w:t>6</w:t>
      </w:r>
      <w:r w:rsidR="002B1A57">
        <w:rPr>
          <w:sz w:val="28"/>
          <w:szCs w:val="28"/>
        </w:rPr>
        <w:t xml:space="preserve"> и 202</w:t>
      </w:r>
      <w:r w:rsidR="00A6181F">
        <w:rPr>
          <w:sz w:val="28"/>
          <w:szCs w:val="28"/>
        </w:rPr>
        <w:t>7</w:t>
      </w:r>
      <w:r w:rsidR="00E5081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утверждается согласно приложения 2  к настоящему Решению.</w:t>
      </w:r>
    </w:p>
    <w:p w:rsidR="00460A35" w:rsidRDefault="00460A35" w:rsidP="00460A35">
      <w:pPr>
        <w:autoSpaceDE w:val="0"/>
        <w:ind w:firstLine="720"/>
        <w:rPr>
          <w:bCs/>
          <w:sz w:val="28"/>
          <w:szCs w:val="28"/>
        </w:rPr>
      </w:pPr>
    </w:p>
    <w:p w:rsidR="00460A35" w:rsidRDefault="00460A35" w:rsidP="00460A35">
      <w:pPr>
        <w:autoSpaceDE w:val="0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3. Безвозмездные поступления в сельский бюджет</w:t>
      </w:r>
    </w:p>
    <w:p w:rsidR="00460A35" w:rsidRDefault="00460A35" w:rsidP="00460A35">
      <w:pPr>
        <w:autoSpaceDE w:val="0"/>
        <w:ind w:firstLine="720"/>
        <w:rPr>
          <w:bCs/>
          <w:sz w:val="28"/>
          <w:szCs w:val="28"/>
        </w:rPr>
      </w:pP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объем безвозмездных поступлений, получаемых из других бюджетов бюджетной системы Российской Федерации, </w:t>
      </w:r>
      <w:r w:rsidR="002B1A57">
        <w:rPr>
          <w:sz w:val="28"/>
          <w:szCs w:val="28"/>
        </w:rPr>
        <w:t>на 202</w:t>
      </w:r>
      <w:r w:rsidR="00A6181F">
        <w:rPr>
          <w:sz w:val="28"/>
          <w:szCs w:val="28"/>
        </w:rPr>
        <w:t>5</w:t>
      </w:r>
      <w:r w:rsidR="00AE73A6">
        <w:rPr>
          <w:sz w:val="28"/>
          <w:szCs w:val="28"/>
        </w:rPr>
        <w:t xml:space="preserve"> год и на плановый период 202</w:t>
      </w:r>
      <w:r w:rsidR="00A6181F">
        <w:rPr>
          <w:sz w:val="28"/>
          <w:szCs w:val="28"/>
        </w:rPr>
        <w:t>6</w:t>
      </w:r>
      <w:r w:rsidR="002B1A57">
        <w:rPr>
          <w:sz w:val="28"/>
          <w:szCs w:val="28"/>
        </w:rPr>
        <w:t xml:space="preserve"> и 202</w:t>
      </w:r>
      <w:r w:rsidR="00A6181F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AE73A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согласно приложению 3 к настоящему Решению.</w:t>
      </w:r>
    </w:p>
    <w:p w:rsidR="00460A35" w:rsidRDefault="00460A35" w:rsidP="00460A35">
      <w:pPr>
        <w:ind w:firstLine="540"/>
        <w:rPr>
          <w:bCs/>
          <w:sz w:val="28"/>
          <w:szCs w:val="28"/>
        </w:rPr>
      </w:pPr>
    </w:p>
    <w:p w:rsidR="00460A35" w:rsidRDefault="00460A35" w:rsidP="00460A35">
      <w:pPr>
        <w:ind w:firstLine="720"/>
        <w:rPr>
          <w:sz w:val="28"/>
          <w:szCs w:val="28"/>
        </w:rPr>
      </w:pPr>
    </w:p>
    <w:p w:rsidR="00460A35" w:rsidRDefault="00460A35" w:rsidP="00460A3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Статья 4. Распределение расходов поселения бюджета </w:t>
      </w:r>
    </w:p>
    <w:p w:rsidR="00460A35" w:rsidRDefault="00460A35" w:rsidP="00460A35">
      <w:pPr>
        <w:ind w:firstLine="720"/>
        <w:rPr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из бюджета поселения предоставляются согласно: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распределению бюджетных ассигнований бюджета поселения по разделам, подразделам, целевым статьям (муниципальным программам и не программным направлениям деятельности), группам (группам и подгруппам) видов </w:t>
      </w:r>
      <w:proofErr w:type="gramStart"/>
      <w:r>
        <w:rPr>
          <w:sz w:val="28"/>
          <w:szCs w:val="28"/>
        </w:rPr>
        <w:t>расходов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классификации расходов бюджетов Российской Федерации</w:t>
      </w:r>
      <w:proofErr w:type="gramEnd"/>
      <w:r>
        <w:rPr>
          <w:sz w:val="28"/>
          <w:szCs w:val="28"/>
        </w:rPr>
        <w:t xml:space="preserve"> </w:t>
      </w:r>
      <w:r w:rsidR="002B1A57">
        <w:rPr>
          <w:bCs/>
          <w:sz w:val="28"/>
          <w:szCs w:val="28"/>
        </w:rPr>
        <w:t>на 202</w:t>
      </w:r>
      <w:r w:rsidR="00A6181F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</w:t>
      </w:r>
      <w:r w:rsidR="002B1A57">
        <w:rPr>
          <w:bCs/>
          <w:sz w:val="28"/>
          <w:szCs w:val="28"/>
        </w:rPr>
        <w:t xml:space="preserve"> и на плановый период 202</w:t>
      </w:r>
      <w:r w:rsidR="00A6181F">
        <w:rPr>
          <w:bCs/>
          <w:sz w:val="28"/>
          <w:szCs w:val="28"/>
        </w:rPr>
        <w:t>6</w:t>
      </w:r>
      <w:r w:rsidR="002B1A57">
        <w:rPr>
          <w:bCs/>
          <w:sz w:val="28"/>
          <w:szCs w:val="28"/>
        </w:rPr>
        <w:t xml:space="preserve"> и 202</w:t>
      </w:r>
      <w:r w:rsidR="00A6181F">
        <w:rPr>
          <w:bCs/>
          <w:sz w:val="28"/>
          <w:szCs w:val="28"/>
        </w:rPr>
        <w:t>7</w:t>
      </w:r>
      <w:r w:rsidR="00AE73A6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соглас</w:t>
      </w:r>
      <w:r>
        <w:rPr>
          <w:sz w:val="28"/>
          <w:szCs w:val="28"/>
        </w:rPr>
        <w:t xml:space="preserve">но приложения 4 к настоящему Решению; </w:t>
      </w:r>
    </w:p>
    <w:p w:rsidR="00460A35" w:rsidRDefault="00460A35" w:rsidP="00460A35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ведомственной структуре расходов бюджета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 </w:t>
      </w:r>
      <w:r>
        <w:rPr>
          <w:bCs/>
          <w:sz w:val="28"/>
          <w:szCs w:val="28"/>
        </w:rPr>
        <w:t>на 202</w:t>
      </w:r>
      <w:r w:rsidR="00A6181F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</w:t>
      </w:r>
      <w:r w:rsidR="002B1A57">
        <w:rPr>
          <w:bCs/>
          <w:sz w:val="28"/>
          <w:szCs w:val="28"/>
        </w:rPr>
        <w:t xml:space="preserve"> и на плановый период 202</w:t>
      </w:r>
      <w:r w:rsidR="00A6181F">
        <w:rPr>
          <w:bCs/>
          <w:sz w:val="28"/>
          <w:szCs w:val="28"/>
        </w:rPr>
        <w:t>6</w:t>
      </w:r>
      <w:r w:rsidR="002B1A57">
        <w:rPr>
          <w:bCs/>
          <w:sz w:val="28"/>
          <w:szCs w:val="28"/>
        </w:rPr>
        <w:t xml:space="preserve"> и 202</w:t>
      </w:r>
      <w:r w:rsidR="00A6181F">
        <w:rPr>
          <w:bCs/>
          <w:sz w:val="28"/>
          <w:szCs w:val="28"/>
        </w:rPr>
        <w:t>7</w:t>
      </w:r>
      <w:r w:rsidR="00AE73A6">
        <w:rPr>
          <w:bCs/>
          <w:sz w:val="28"/>
          <w:szCs w:val="28"/>
        </w:rPr>
        <w:t xml:space="preserve">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5 к настоящему Решению;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распределению бюджетных ассигнований районного бюджета </w:t>
      </w:r>
      <w:r>
        <w:rPr>
          <w:sz w:val="28"/>
          <w:szCs w:val="28"/>
        </w:rPr>
        <w:t>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</w:t>
      </w:r>
      <w:r w:rsidR="005C4534">
        <w:rPr>
          <w:sz w:val="28"/>
          <w:szCs w:val="28"/>
        </w:rPr>
        <w:t>и расходов бюджетов на 202</w:t>
      </w:r>
      <w:r w:rsidR="00A6181F">
        <w:rPr>
          <w:sz w:val="28"/>
          <w:szCs w:val="28"/>
        </w:rPr>
        <w:t>5</w:t>
      </w:r>
      <w:r w:rsidR="005C4534">
        <w:rPr>
          <w:sz w:val="28"/>
          <w:szCs w:val="28"/>
        </w:rPr>
        <w:t xml:space="preserve"> год</w:t>
      </w:r>
      <w:r w:rsidR="002B1A57">
        <w:rPr>
          <w:sz w:val="28"/>
          <w:szCs w:val="28"/>
        </w:rPr>
        <w:t xml:space="preserve"> и на плановый период 202</w:t>
      </w:r>
      <w:r w:rsidR="00A6181F">
        <w:rPr>
          <w:sz w:val="28"/>
          <w:szCs w:val="28"/>
        </w:rPr>
        <w:t>6</w:t>
      </w:r>
      <w:r w:rsidR="002B1A57">
        <w:rPr>
          <w:sz w:val="28"/>
          <w:szCs w:val="28"/>
        </w:rPr>
        <w:t xml:space="preserve"> и 202</w:t>
      </w:r>
      <w:r w:rsidR="00A6181F">
        <w:rPr>
          <w:sz w:val="28"/>
          <w:szCs w:val="28"/>
        </w:rPr>
        <w:t>7</w:t>
      </w:r>
      <w:r w:rsidR="00AE73A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6 к настоящему Решению;</w:t>
      </w:r>
    </w:p>
    <w:p w:rsidR="00460A35" w:rsidRDefault="00460A35" w:rsidP="00460A35">
      <w:pPr>
        <w:ind w:firstLine="540"/>
        <w:rPr>
          <w:sz w:val="28"/>
          <w:szCs w:val="28"/>
        </w:rPr>
      </w:pPr>
    </w:p>
    <w:p w:rsidR="00460A35" w:rsidRDefault="00460A35" w:rsidP="00460A35">
      <w:pPr>
        <w:pStyle w:val="ConsNormal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Бюджетные ассигнования на обеспечение выполнения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в том числе по оказанию муниципальных услуг (выполнению работ) физическим и (или) юридическим лицам.</w:t>
      </w:r>
    </w:p>
    <w:p w:rsidR="00460A35" w:rsidRDefault="00460A35" w:rsidP="00460A35">
      <w:pPr>
        <w:pStyle w:val="ConsNormal"/>
        <w:ind w:right="0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Казенным учреждениям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из бюджета поселения предоставляются средства на обеспечение выполнения их функций, в том числе по оказанию муниципальных услуг (выполнению работ) физическим и (или) юридическим лицам, которые направляются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оплату труда работников казенных учреждений, денежное содержание (денежное вознаграждение, заработную плату) работников органов местного самоуправления, лиц, замещающих муниципальные должности, муниципальных служащих, иных категорий работников, командировочные и иные выплаты в </w:t>
      </w:r>
      <w:r>
        <w:rPr>
          <w:bCs/>
          <w:sz w:val="28"/>
          <w:szCs w:val="28"/>
        </w:rPr>
        <w:lastRenderedPageBreak/>
        <w:t xml:space="preserve">соответствии с трудовыми договорами (служебными контрактами, контрактами) и законодательством Российской Федерации, законодательством Республики Мордовия и нормативно-правовыми актами </w:t>
      </w:r>
      <w:proofErr w:type="spellStart"/>
      <w:r>
        <w:rPr>
          <w:bCs/>
          <w:sz w:val="28"/>
          <w:szCs w:val="28"/>
        </w:rPr>
        <w:t>Новочадовского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;</w:t>
      </w: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закупки товаров, работ, услуг для обеспечения муниципальных нужд;</w:t>
      </w: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уплату налогов, сборов и иных обязательных платежей в бюджетную систему Российской Федерации;</w:t>
      </w: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возмещение вреда, причиненного казенным учреждением при осуществлении его деятельности.</w:t>
      </w:r>
    </w:p>
    <w:p w:rsidR="00460A35" w:rsidRDefault="00460A35" w:rsidP="00460A35">
      <w:pPr>
        <w:autoSpaceDE w:val="0"/>
        <w:rPr>
          <w:bCs/>
          <w:sz w:val="28"/>
          <w:szCs w:val="28"/>
        </w:rPr>
      </w:pPr>
    </w:p>
    <w:p w:rsidR="00460A35" w:rsidRDefault="00460A35" w:rsidP="00460A35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6. Бюджетные ассигнования на закупку товаров, работ, услуг для обеспечения муниципальных нужд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460A35" w:rsidRDefault="00460A35" w:rsidP="00460A35">
      <w:pPr>
        <w:autoSpaceDE w:val="0"/>
        <w:ind w:firstLine="720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бюджета поселения предоставляются бюджетные ассигнования на закупку товаров, работ, услуг для обеспечения муниципальных нужд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в целях оказания муниципальных услуг физическим и юридическим лицам (за исключением бюджетных ассигнований для обеспечения выполнения функций казенного учреждения).</w:t>
      </w:r>
    </w:p>
    <w:p w:rsidR="00460A35" w:rsidRDefault="00460A35" w:rsidP="00460A35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Статья 7. Бюджетные ассигнования на социальное обеспечение населения, не связанные с предоставлением мер социальной поддержки.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Из бюджета поселения предоставляются бюджетные ассигнования на социальное обеспечение населения, не связанные с предоставлением мер социальной поддержки, в соответствии с законодательством Республики Мордовия и нормативными правовыми актами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460A35" w:rsidRDefault="00460A35" w:rsidP="00460A35">
      <w:pPr>
        <w:autoSpaceDE w:val="0"/>
        <w:jc w:val="both"/>
        <w:rPr>
          <w:bCs/>
          <w:sz w:val="28"/>
          <w:szCs w:val="28"/>
        </w:rPr>
      </w:pPr>
    </w:p>
    <w:p w:rsidR="00460A35" w:rsidRDefault="00460A35" w:rsidP="00460A35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8.  Иные межбюджетные трансферты, предоставляемые из бюджета поселения в районный бюджет </w:t>
      </w:r>
      <w:proofErr w:type="spellStart"/>
      <w:r>
        <w:rPr>
          <w:bCs/>
          <w:sz w:val="28"/>
          <w:szCs w:val="28"/>
        </w:rPr>
        <w:t>Атюрьевского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proofErr w:type="gramStart"/>
      <w:r>
        <w:rPr>
          <w:bCs/>
          <w:sz w:val="28"/>
          <w:szCs w:val="28"/>
        </w:rPr>
        <w:t xml:space="preserve"> .</w:t>
      </w:r>
      <w:proofErr w:type="gramEnd"/>
    </w:p>
    <w:p w:rsidR="00460A35" w:rsidRDefault="00460A35" w:rsidP="00460A35">
      <w:pPr>
        <w:autoSpaceDE w:val="0"/>
        <w:jc w:val="both"/>
        <w:rPr>
          <w:bCs/>
          <w:sz w:val="28"/>
          <w:szCs w:val="28"/>
        </w:rPr>
      </w:pPr>
    </w:p>
    <w:p w:rsidR="00460A35" w:rsidRDefault="00460A35" w:rsidP="00460A35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Из бюджета </w:t>
      </w:r>
      <w:proofErr w:type="spellStart"/>
      <w:r>
        <w:rPr>
          <w:bCs/>
          <w:sz w:val="28"/>
          <w:szCs w:val="28"/>
        </w:rPr>
        <w:t>Новочадовского</w:t>
      </w:r>
      <w:proofErr w:type="spellEnd"/>
      <w:r>
        <w:rPr>
          <w:bCs/>
          <w:sz w:val="28"/>
          <w:szCs w:val="28"/>
        </w:rPr>
        <w:t xml:space="preserve"> сельского поселения в районный бюджет </w:t>
      </w:r>
      <w:proofErr w:type="spellStart"/>
      <w:r>
        <w:rPr>
          <w:bCs/>
          <w:sz w:val="28"/>
          <w:szCs w:val="28"/>
        </w:rPr>
        <w:t>Атюрьевского</w:t>
      </w:r>
      <w:proofErr w:type="spellEnd"/>
      <w:r>
        <w:rPr>
          <w:bCs/>
          <w:sz w:val="28"/>
          <w:szCs w:val="28"/>
        </w:rPr>
        <w:t xml:space="preserve"> муниципального района предоставляются межбюджетные трансферты в соответствии нормативно правовыми актами </w:t>
      </w:r>
      <w:proofErr w:type="spellStart"/>
      <w:r>
        <w:rPr>
          <w:bCs/>
          <w:sz w:val="28"/>
          <w:szCs w:val="28"/>
        </w:rPr>
        <w:t>Новочадовского</w:t>
      </w:r>
      <w:proofErr w:type="spellEnd"/>
      <w:r>
        <w:rPr>
          <w:bCs/>
          <w:sz w:val="28"/>
          <w:szCs w:val="28"/>
        </w:rPr>
        <w:t xml:space="preserve"> сельского поселения в сумме 0 тыс.</w:t>
      </w:r>
      <w:r w:rsidR="00A618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</w:p>
    <w:p w:rsidR="00460A35" w:rsidRDefault="00460A35" w:rsidP="00460A35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9. Резервный фонд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rmal"/>
        <w:ind w:righ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размер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</w:t>
      </w:r>
      <w:r w:rsidR="002B1A5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2B1A57">
        <w:rPr>
          <w:rFonts w:ascii="Times New Roman" w:hAnsi="Times New Roman" w:cs="Times New Roman"/>
          <w:sz w:val="28"/>
          <w:szCs w:val="28"/>
        </w:rPr>
        <w:t xml:space="preserve"> сельского поселения  на 202</w:t>
      </w:r>
      <w:r w:rsidR="00A6181F">
        <w:rPr>
          <w:rFonts w:ascii="Times New Roman" w:hAnsi="Times New Roman" w:cs="Times New Roman"/>
          <w:sz w:val="28"/>
          <w:szCs w:val="28"/>
        </w:rPr>
        <w:t>5</w:t>
      </w:r>
      <w:r w:rsidR="00E5081F">
        <w:rPr>
          <w:rFonts w:ascii="Times New Roman" w:hAnsi="Times New Roman" w:cs="Times New Roman"/>
          <w:sz w:val="28"/>
          <w:szCs w:val="28"/>
        </w:rPr>
        <w:t xml:space="preserve"> го</w:t>
      </w:r>
      <w:r w:rsidR="002B1A57">
        <w:rPr>
          <w:rFonts w:ascii="Times New Roman" w:hAnsi="Times New Roman" w:cs="Times New Roman"/>
          <w:sz w:val="28"/>
          <w:szCs w:val="28"/>
        </w:rPr>
        <w:t>д в сумме 2 тыс. рублей, на 202</w:t>
      </w:r>
      <w:r w:rsidR="00A6181F">
        <w:rPr>
          <w:rFonts w:ascii="Times New Roman" w:hAnsi="Times New Roman" w:cs="Times New Roman"/>
          <w:sz w:val="28"/>
          <w:szCs w:val="28"/>
        </w:rPr>
        <w:t>6</w:t>
      </w:r>
      <w:r w:rsidR="002B1A57">
        <w:rPr>
          <w:rFonts w:ascii="Times New Roman" w:hAnsi="Times New Roman" w:cs="Times New Roman"/>
          <w:sz w:val="28"/>
          <w:szCs w:val="28"/>
        </w:rPr>
        <w:t xml:space="preserve"> год – 2,0 тыс. рублей, на 202</w:t>
      </w:r>
      <w:r w:rsidR="00A6181F">
        <w:rPr>
          <w:rFonts w:ascii="Times New Roman" w:hAnsi="Times New Roman" w:cs="Times New Roman"/>
          <w:sz w:val="28"/>
          <w:szCs w:val="28"/>
        </w:rPr>
        <w:t>7</w:t>
      </w:r>
      <w:r w:rsidR="00E5081F">
        <w:rPr>
          <w:rFonts w:ascii="Times New Roman" w:hAnsi="Times New Roman" w:cs="Times New Roman"/>
          <w:sz w:val="28"/>
          <w:szCs w:val="28"/>
        </w:rPr>
        <w:t xml:space="preserve"> год – 2,0 тыс. рублей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Средства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Бюджетные ассигнования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</w:t>
      </w:r>
      <w:r w:rsidR="005C4534">
        <w:rPr>
          <w:rFonts w:ascii="Times New Roman" w:hAnsi="Times New Roman" w:cs="Times New Roman"/>
          <w:sz w:val="28"/>
          <w:szCs w:val="28"/>
        </w:rPr>
        <w:t>очадовского</w:t>
      </w:r>
      <w:proofErr w:type="spellEnd"/>
      <w:r w:rsidR="005C45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предусмотренные в составе бюджета поселения, используются по решению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использования бюджетных ассигнований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устанавливается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.</w:t>
      </w:r>
    </w:p>
    <w:p w:rsidR="00460A35" w:rsidRDefault="00460A35" w:rsidP="00460A35">
      <w:pPr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Отчет об использовании бюджетных ассигнований Резервного фонда Администрации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 прилагается к  годовому отчету об исполнении бюджета поселения.</w:t>
      </w:r>
    </w:p>
    <w:p w:rsidR="00460A35" w:rsidRDefault="00460A35" w:rsidP="00460A35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nformat"/>
        <w:ind w:righ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10. Предельный объем расходов на обслуживание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60A35" w:rsidRDefault="00460A35" w:rsidP="00460A35">
      <w:pPr>
        <w:pStyle w:val="ConsNonformat"/>
        <w:ind w:right="0" w:firstLine="720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nformat"/>
        <w:ind w:righ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объем расходов на обслуживание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</w:t>
      </w:r>
      <w:r w:rsidR="002B1A57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2B1A57">
        <w:rPr>
          <w:rFonts w:ascii="Times New Roman" w:hAnsi="Times New Roman" w:cs="Times New Roman"/>
          <w:sz w:val="28"/>
          <w:szCs w:val="28"/>
        </w:rPr>
        <w:t xml:space="preserve"> сельского поселения  в 202</w:t>
      </w:r>
      <w:r w:rsidR="00A6181F">
        <w:rPr>
          <w:rFonts w:ascii="Times New Roman" w:hAnsi="Times New Roman" w:cs="Times New Roman"/>
          <w:sz w:val="28"/>
          <w:szCs w:val="28"/>
        </w:rPr>
        <w:t>5</w:t>
      </w:r>
      <w:r w:rsidR="00E31124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2B1A57">
        <w:rPr>
          <w:rFonts w:ascii="Times New Roman" w:hAnsi="Times New Roman" w:cs="Times New Roman"/>
          <w:sz w:val="28"/>
          <w:szCs w:val="28"/>
        </w:rPr>
        <w:t>1 тыс. рублей, в 202</w:t>
      </w:r>
      <w:r w:rsidR="00A6181F">
        <w:rPr>
          <w:rFonts w:ascii="Times New Roman" w:hAnsi="Times New Roman" w:cs="Times New Roman"/>
          <w:sz w:val="28"/>
          <w:szCs w:val="28"/>
        </w:rPr>
        <w:t>6</w:t>
      </w:r>
      <w:r w:rsidR="002B1A57">
        <w:rPr>
          <w:rFonts w:ascii="Times New Roman" w:hAnsi="Times New Roman" w:cs="Times New Roman"/>
          <w:sz w:val="28"/>
          <w:szCs w:val="28"/>
        </w:rPr>
        <w:t xml:space="preserve"> году – 1,0 тыс. рублей, в 202</w:t>
      </w:r>
      <w:r w:rsidR="00A6181F">
        <w:rPr>
          <w:rFonts w:ascii="Times New Roman" w:hAnsi="Times New Roman" w:cs="Times New Roman"/>
          <w:sz w:val="28"/>
          <w:szCs w:val="28"/>
        </w:rPr>
        <w:t>7</w:t>
      </w:r>
      <w:r w:rsidR="00E5081F">
        <w:rPr>
          <w:rFonts w:ascii="Times New Roman" w:hAnsi="Times New Roman" w:cs="Times New Roman"/>
          <w:sz w:val="28"/>
          <w:szCs w:val="28"/>
        </w:rPr>
        <w:t xml:space="preserve"> году – 1,0 тыс. рублей.</w:t>
      </w:r>
    </w:p>
    <w:p w:rsidR="00460A35" w:rsidRDefault="00460A35" w:rsidP="00460A35">
      <w:pPr>
        <w:pStyle w:val="ConsNonformat"/>
        <w:ind w:right="0" w:firstLine="720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nformat"/>
        <w:ind w:righ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11. Расходы на исполнение судебных актов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</w:t>
      </w:r>
    </w:p>
    <w:p w:rsidR="00460A35" w:rsidRDefault="00460A35" w:rsidP="00460A35">
      <w:pPr>
        <w:ind w:firstLine="720"/>
        <w:jc w:val="both"/>
        <w:rPr>
          <w:sz w:val="28"/>
          <w:szCs w:val="28"/>
        </w:rPr>
      </w:pPr>
    </w:p>
    <w:p w:rsidR="00460A35" w:rsidRDefault="00460A35" w:rsidP="00460A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бюджета поселения предоставляются бюджетные ассигнования на исполнение судебных актов по искам к </w:t>
      </w:r>
      <w:proofErr w:type="spellStart"/>
      <w:r>
        <w:rPr>
          <w:sz w:val="28"/>
          <w:szCs w:val="28"/>
        </w:rPr>
        <w:t>Новочадовскому</w:t>
      </w:r>
      <w:proofErr w:type="spellEnd"/>
      <w:r>
        <w:rPr>
          <w:sz w:val="28"/>
          <w:szCs w:val="28"/>
        </w:rPr>
        <w:t xml:space="preserve"> сельскому поселению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их должностных лиц этих органов.</w:t>
      </w:r>
    </w:p>
    <w:p w:rsidR="00460A35" w:rsidRDefault="00460A35" w:rsidP="00460A3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12. Источники внутреннего финансирования дефицита бюджета поселения 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Источниками финансирования дефицита бюджета поселения являются: 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остатков средств на счетах по учету средств  бюджета поселения в течение соответствующего финансового года;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кредита от других бюджетов бюджетной системы Российской Федерации бюджетами поселений в валюте Российской Федерации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Размер поступлений из источников внутреннего финансирования дефи</w:t>
      </w:r>
      <w:r w:rsidR="005C4534">
        <w:rPr>
          <w:rFonts w:ascii="Times New Roman" w:hAnsi="Times New Roman" w:cs="Times New Roman"/>
          <w:sz w:val="28"/>
          <w:szCs w:val="28"/>
        </w:rPr>
        <w:t>цита  бюджета  поселения на 202</w:t>
      </w:r>
      <w:r w:rsidR="00A618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B1A57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A6181F">
        <w:rPr>
          <w:rFonts w:ascii="Times New Roman" w:hAnsi="Times New Roman" w:cs="Times New Roman"/>
          <w:sz w:val="28"/>
          <w:szCs w:val="28"/>
        </w:rPr>
        <w:t>6</w:t>
      </w:r>
      <w:r w:rsidR="002B1A57">
        <w:rPr>
          <w:rFonts w:ascii="Times New Roman" w:hAnsi="Times New Roman" w:cs="Times New Roman"/>
          <w:sz w:val="28"/>
          <w:szCs w:val="28"/>
        </w:rPr>
        <w:t xml:space="preserve"> и 202</w:t>
      </w:r>
      <w:r w:rsidR="00A6181F">
        <w:rPr>
          <w:rFonts w:ascii="Times New Roman" w:hAnsi="Times New Roman" w:cs="Times New Roman"/>
          <w:sz w:val="28"/>
          <w:szCs w:val="28"/>
        </w:rPr>
        <w:t>7</w:t>
      </w:r>
      <w:r w:rsidR="00E5081F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определяется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к настоящему Решению.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13. Предельный объем и формы муниципального долга</w:t>
      </w:r>
    </w:p>
    <w:p w:rsidR="00460A35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60A35" w:rsidRPr="00864C56" w:rsidRDefault="00460A35" w:rsidP="00460A35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Предельный размер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Новочадовск</w:t>
      </w:r>
      <w:r w:rsidR="00F047C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F047C6">
        <w:rPr>
          <w:rFonts w:ascii="Times New Roman" w:hAnsi="Times New Roman" w:cs="Times New Roman"/>
          <w:sz w:val="28"/>
          <w:szCs w:val="28"/>
        </w:rPr>
        <w:t xml:space="preserve"> сельского поселения  на 202</w:t>
      </w:r>
      <w:r w:rsidR="00A618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устанавливается в сумме </w:t>
      </w:r>
      <w:r w:rsidR="00355EB4">
        <w:rPr>
          <w:rFonts w:ascii="Times New Roman" w:hAnsi="Times New Roman" w:cs="Times New Roman"/>
          <w:sz w:val="28"/>
          <w:szCs w:val="28"/>
        </w:rPr>
        <w:t>836,2</w:t>
      </w:r>
      <w:r w:rsidR="00E5081F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A6181F">
        <w:rPr>
          <w:rFonts w:ascii="Times New Roman" w:hAnsi="Times New Roman" w:cs="Times New Roman"/>
          <w:sz w:val="28"/>
          <w:szCs w:val="28"/>
        </w:rPr>
        <w:t>6</w:t>
      </w:r>
      <w:r w:rsidR="00E5081F">
        <w:rPr>
          <w:rFonts w:ascii="Times New Roman" w:hAnsi="Times New Roman" w:cs="Times New Roman"/>
          <w:sz w:val="28"/>
          <w:szCs w:val="28"/>
        </w:rPr>
        <w:t xml:space="preserve"> </w:t>
      </w:r>
      <w:r w:rsidR="002B1A57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355EB4">
        <w:rPr>
          <w:rFonts w:ascii="Times New Roman" w:hAnsi="Times New Roman" w:cs="Times New Roman"/>
          <w:sz w:val="28"/>
          <w:szCs w:val="28"/>
        </w:rPr>
        <w:t xml:space="preserve">787,7 </w:t>
      </w:r>
      <w:r w:rsidR="002B1A57">
        <w:rPr>
          <w:rFonts w:ascii="Times New Roman" w:hAnsi="Times New Roman" w:cs="Times New Roman"/>
          <w:sz w:val="28"/>
          <w:szCs w:val="28"/>
        </w:rPr>
        <w:t>тыс. рублей, на 202</w:t>
      </w:r>
      <w:r w:rsidR="00A6181F">
        <w:rPr>
          <w:rFonts w:ascii="Times New Roman" w:hAnsi="Times New Roman" w:cs="Times New Roman"/>
          <w:sz w:val="28"/>
          <w:szCs w:val="28"/>
        </w:rPr>
        <w:t>7</w:t>
      </w:r>
      <w:r w:rsidR="00E5081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355EB4">
        <w:rPr>
          <w:rFonts w:ascii="Times New Roman" w:hAnsi="Times New Roman" w:cs="Times New Roman"/>
          <w:sz w:val="28"/>
          <w:szCs w:val="28"/>
        </w:rPr>
        <w:t>727</w:t>
      </w:r>
      <w:r w:rsidR="00BA0B45">
        <w:rPr>
          <w:rFonts w:ascii="Times New Roman" w:hAnsi="Times New Roman" w:cs="Times New Roman"/>
          <w:sz w:val="28"/>
          <w:szCs w:val="28"/>
        </w:rPr>
        <w:t xml:space="preserve">,0 </w:t>
      </w:r>
      <w:r w:rsidR="00E5081F">
        <w:rPr>
          <w:rFonts w:ascii="Times New Roman" w:hAnsi="Times New Roman" w:cs="Times New Roman"/>
          <w:sz w:val="28"/>
          <w:szCs w:val="28"/>
        </w:rPr>
        <w:t>тыс. рублей.</w:t>
      </w:r>
    </w:p>
    <w:p w:rsidR="00460A35" w:rsidRDefault="00460A35" w:rsidP="00460A35">
      <w:pPr>
        <w:autoSpaceDE w:val="0"/>
        <w:spacing w:line="228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</w:t>
      </w:r>
      <w:r w:rsidR="002B1A57">
        <w:rPr>
          <w:sz w:val="28"/>
          <w:szCs w:val="28"/>
        </w:rPr>
        <w:t>ского поселения на 1 января 202</w:t>
      </w:r>
      <w:r w:rsidR="00A6181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сумме </w:t>
      </w:r>
      <w:r w:rsidR="00BA0B45">
        <w:rPr>
          <w:sz w:val="28"/>
          <w:szCs w:val="28"/>
        </w:rPr>
        <w:t>836,2</w:t>
      </w:r>
      <w:r w:rsidR="005C4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в том числе по государственным гарантиям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</w:t>
      </w:r>
      <w:r w:rsidR="00E5081F">
        <w:rPr>
          <w:sz w:val="28"/>
          <w:szCs w:val="28"/>
        </w:rPr>
        <w:t xml:space="preserve"> сельского поселения – 0 рублей, на 202</w:t>
      </w:r>
      <w:r w:rsidR="00A6181F">
        <w:rPr>
          <w:sz w:val="28"/>
          <w:szCs w:val="28"/>
        </w:rPr>
        <w:t>6</w:t>
      </w:r>
      <w:r w:rsidR="00E5081F">
        <w:rPr>
          <w:sz w:val="28"/>
          <w:szCs w:val="28"/>
        </w:rPr>
        <w:t xml:space="preserve"> год – </w:t>
      </w:r>
      <w:r w:rsidR="00BA0B45">
        <w:rPr>
          <w:sz w:val="28"/>
          <w:szCs w:val="28"/>
        </w:rPr>
        <w:t>787,7</w:t>
      </w:r>
      <w:r w:rsidR="00E5081F">
        <w:rPr>
          <w:sz w:val="28"/>
          <w:szCs w:val="28"/>
        </w:rPr>
        <w:t xml:space="preserve"> тыс. рублей, в том числе по государственным гарантиям </w:t>
      </w:r>
      <w:proofErr w:type="spellStart"/>
      <w:r w:rsidR="00E5081F">
        <w:rPr>
          <w:sz w:val="28"/>
          <w:szCs w:val="28"/>
        </w:rPr>
        <w:t>Новочадовского</w:t>
      </w:r>
      <w:proofErr w:type="spellEnd"/>
      <w:r w:rsidR="00E5081F">
        <w:rPr>
          <w:sz w:val="28"/>
          <w:szCs w:val="28"/>
        </w:rPr>
        <w:t xml:space="preserve">  сельского поселения – 0 рублей, на 202</w:t>
      </w:r>
      <w:r w:rsidR="00A6181F">
        <w:rPr>
          <w:sz w:val="28"/>
          <w:szCs w:val="28"/>
        </w:rPr>
        <w:t>7</w:t>
      </w:r>
      <w:r w:rsidR="00E5081F">
        <w:rPr>
          <w:sz w:val="28"/>
          <w:szCs w:val="28"/>
        </w:rPr>
        <w:t xml:space="preserve"> год – </w:t>
      </w:r>
      <w:r w:rsidR="00BA0B45">
        <w:rPr>
          <w:sz w:val="28"/>
          <w:szCs w:val="28"/>
        </w:rPr>
        <w:t>727,0</w:t>
      </w:r>
      <w:r w:rsidR="00E5081F">
        <w:rPr>
          <w:sz w:val="28"/>
          <w:szCs w:val="28"/>
        </w:rPr>
        <w:t xml:space="preserve"> тыс. рублей, в том числе по государственным гарантиям </w:t>
      </w:r>
      <w:proofErr w:type="spellStart"/>
      <w:r w:rsidR="00E5081F">
        <w:rPr>
          <w:sz w:val="28"/>
          <w:szCs w:val="28"/>
        </w:rPr>
        <w:t>Новочадовского</w:t>
      </w:r>
      <w:proofErr w:type="spellEnd"/>
      <w:r w:rsidR="00E5081F">
        <w:rPr>
          <w:sz w:val="28"/>
          <w:szCs w:val="28"/>
        </w:rPr>
        <w:t xml:space="preserve">  сельского</w:t>
      </w:r>
      <w:proofErr w:type="gramEnd"/>
      <w:r w:rsidR="00E5081F">
        <w:rPr>
          <w:sz w:val="28"/>
          <w:szCs w:val="28"/>
        </w:rPr>
        <w:t xml:space="preserve"> поселения – 0 рублей.</w:t>
      </w: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bCs/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14. Вступление настоящего Решения в силу</w:t>
      </w: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bCs/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bCs/>
          <w:sz w:val="28"/>
          <w:szCs w:val="28"/>
          <w:shd w:val="clear" w:color="auto" w:fill="FFFF00"/>
        </w:rPr>
      </w:pPr>
      <w:r>
        <w:rPr>
          <w:bCs/>
          <w:sz w:val="28"/>
          <w:szCs w:val="28"/>
        </w:rPr>
        <w:t>Настоящее Решение</w:t>
      </w:r>
      <w:r w:rsidR="005C4534">
        <w:rPr>
          <w:bCs/>
          <w:sz w:val="28"/>
          <w:szCs w:val="28"/>
        </w:rPr>
        <w:t xml:space="preserve"> вступает в силу с 1 января 202</w:t>
      </w:r>
      <w:r w:rsidR="00A6181F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года.</w:t>
      </w: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bCs/>
          <w:sz w:val="28"/>
          <w:szCs w:val="28"/>
          <w:shd w:val="clear" w:color="auto" w:fill="FFFF00"/>
        </w:rPr>
      </w:pP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Статья 15. Действие нормативных правовых актов сельского поселения</w:t>
      </w:r>
      <w:r>
        <w:rPr>
          <w:sz w:val="28"/>
          <w:szCs w:val="28"/>
        </w:rPr>
        <w:t xml:space="preserve"> </w:t>
      </w: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sz w:val="28"/>
          <w:szCs w:val="28"/>
        </w:rPr>
      </w:pPr>
    </w:p>
    <w:p w:rsidR="00355EB4" w:rsidRPr="00355EB4" w:rsidRDefault="00460A35" w:rsidP="00355EB4">
      <w:pPr>
        <w:autoSpaceDE w:val="0"/>
        <w:autoSpaceDN w:val="0"/>
        <w:adjustRightInd w:val="0"/>
        <w:spacing w:line="252" w:lineRule="auto"/>
        <w:ind w:firstLine="720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 xml:space="preserve">Установить, что нормативные правовые акты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поселения, принятые на основе и во исполнение Решений Совета депутатов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355EB4" w:rsidRPr="00355EB4">
        <w:rPr>
          <w:sz w:val="28"/>
          <w:szCs w:val="28"/>
          <w:lang w:eastAsia="ru-RU"/>
        </w:rPr>
        <w:t xml:space="preserve">«О бюджете </w:t>
      </w:r>
      <w:proofErr w:type="spellStart"/>
      <w:r w:rsidR="00355EB4" w:rsidRPr="00355EB4">
        <w:rPr>
          <w:sz w:val="28"/>
          <w:szCs w:val="28"/>
          <w:lang w:eastAsia="ru-RU"/>
        </w:rPr>
        <w:t>Новочадовского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355EB4" w:rsidRPr="00355EB4">
        <w:rPr>
          <w:sz w:val="28"/>
          <w:szCs w:val="28"/>
          <w:lang w:eastAsia="ru-RU"/>
        </w:rPr>
        <w:t>Атюрьевского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муниципального района Республики Мордовия на 2022 год и на плановый период 2023 и 2024 годов», «О бюджете </w:t>
      </w:r>
      <w:proofErr w:type="spellStart"/>
      <w:r w:rsidR="00355EB4" w:rsidRPr="00355EB4">
        <w:rPr>
          <w:sz w:val="28"/>
          <w:szCs w:val="28"/>
          <w:lang w:eastAsia="ru-RU"/>
        </w:rPr>
        <w:t>Новочадовского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355EB4" w:rsidRPr="00355EB4">
        <w:rPr>
          <w:sz w:val="28"/>
          <w:szCs w:val="28"/>
          <w:lang w:eastAsia="ru-RU"/>
        </w:rPr>
        <w:t>Атюрьевского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муниципального района Республики Мордовия на 2023 год и плановый период 2024 и 2025</w:t>
      </w:r>
      <w:proofErr w:type="gramEnd"/>
      <w:r w:rsidR="00355EB4" w:rsidRPr="00355EB4">
        <w:rPr>
          <w:sz w:val="28"/>
          <w:szCs w:val="28"/>
          <w:lang w:eastAsia="ru-RU"/>
        </w:rPr>
        <w:t xml:space="preserve"> годов» «О бюджете </w:t>
      </w:r>
      <w:proofErr w:type="spellStart"/>
      <w:r w:rsidR="00355EB4" w:rsidRPr="00355EB4">
        <w:rPr>
          <w:sz w:val="28"/>
          <w:szCs w:val="28"/>
          <w:lang w:eastAsia="ru-RU"/>
        </w:rPr>
        <w:t>Новочадовского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355EB4" w:rsidRPr="00355EB4">
        <w:rPr>
          <w:sz w:val="28"/>
          <w:szCs w:val="28"/>
          <w:lang w:eastAsia="ru-RU"/>
        </w:rPr>
        <w:t>Атюрьевского</w:t>
      </w:r>
      <w:proofErr w:type="spellEnd"/>
      <w:r w:rsidR="00355EB4" w:rsidRPr="00355EB4">
        <w:rPr>
          <w:sz w:val="28"/>
          <w:szCs w:val="28"/>
          <w:lang w:eastAsia="ru-RU"/>
        </w:rPr>
        <w:t xml:space="preserve"> муниципального района Республики Мордовия на 2024 год и плановый период 2025 и 2026 годов» действуют в части, не противоречащей настоящему Решению. </w:t>
      </w:r>
    </w:p>
    <w:p w:rsidR="00460A35" w:rsidRDefault="00460A35" w:rsidP="00460A35">
      <w:pPr>
        <w:autoSpaceDE w:val="0"/>
        <w:spacing w:line="252" w:lineRule="auto"/>
        <w:ind w:firstLine="720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</w:p>
    <w:p w:rsidR="00460A35" w:rsidRDefault="00460A35" w:rsidP="00460A35">
      <w:pPr>
        <w:autoSpaceDE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460A35" w:rsidRDefault="00460A35" w:rsidP="00460A35">
      <w:pPr>
        <w:autoSpaceDE w:val="0"/>
        <w:spacing w:line="252" w:lineRule="auto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Новочадовского</w:t>
      </w:r>
      <w:proofErr w:type="spellEnd"/>
      <w:r>
        <w:rPr>
          <w:sz w:val="28"/>
          <w:szCs w:val="28"/>
        </w:rPr>
        <w:t xml:space="preserve"> сельского поселения                     </w:t>
      </w:r>
      <w:proofErr w:type="spellStart"/>
      <w:r>
        <w:rPr>
          <w:sz w:val="28"/>
          <w:szCs w:val="28"/>
        </w:rPr>
        <w:t>В.И.Шнякина</w:t>
      </w:r>
      <w:proofErr w:type="spellEnd"/>
      <w:r>
        <w:rPr>
          <w:sz w:val="28"/>
          <w:szCs w:val="28"/>
        </w:rPr>
        <w:t xml:space="preserve">.                       </w:t>
      </w:r>
    </w:p>
    <w:p w:rsidR="00460A35" w:rsidRDefault="00460A35" w:rsidP="00460A35">
      <w:pPr>
        <w:jc w:val="both"/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jc w:val="right"/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rFonts w:ascii="Arial" w:hAnsi="Arial" w:cs="Arial"/>
          <w:sz w:val="28"/>
          <w:szCs w:val="28"/>
        </w:rPr>
      </w:pPr>
    </w:p>
    <w:p w:rsidR="00460A35" w:rsidRDefault="00460A35" w:rsidP="00460A35">
      <w:pPr>
        <w:rPr>
          <w:sz w:val="28"/>
          <w:szCs w:val="28"/>
        </w:rPr>
      </w:pPr>
    </w:p>
    <w:p w:rsidR="00E5081F" w:rsidRDefault="00E5081F" w:rsidP="00460A35">
      <w:pPr>
        <w:rPr>
          <w:sz w:val="28"/>
          <w:szCs w:val="28"/>
        </w:rPr>
      </w:pPr>
    </w:p>
    <w:p w:rsidR="00460A35" w:rsidRDefault="00460A35" w:rsidP="00460A35">
      <w:pPr>
        <w:rPr>
          <w:sz w:val="28"/>
          <w:szCs w:val="28"/>
        </w:rPr>
      </w:pPr>
    </w:p>
    <w:p w:rsidR="00460A35" w:rsidRDefault="00460A35" w:rsidP="00460A35">
      <w:pPr>
        <w:autoSpaceDE w:val="0"/>
        <w:spacing w:line="228" w:lineRule="auto"/>
        <w:jc w:val="both"/>
        <w:rPr>
          <w:b/>
          <w:sz w:val="28"/>
          <w:szCs w:val="28"/>
        </w:rPr>
      </w:pPr>
    </w:p>
    <w:p w:rsidR="00460A35" w:rsidRPr="00E5081F" w:rsidRDefault="00460A35" w:rsidP="00460A35">
      <w:pPr>
        <w:autoSpaceDE w:val="0"/>
        <w:spacing w:line="228" w:lineRule="auto"/>
        <w:ind w:firstLine="540"/>
        <w:jc w:val="right"/>
        <w:rPr>
          <w:sz w:val="20"/>
          <w:szCs w:val="20"/>
        </w:rPr>
      </w:pPr>
      <w:r w:rsidRPr="00E5081F">
        <w:rPr>
          <w:sz w:val="20"/>
          <w:szCs w:val="20"/>
        </w:rPr>
        <w:t xml:space="preserve">Приложение 1 </w:t>
      </w:r>
    </w:p>
    <w:p w:rsidR="00E5081F" w:rsidRDefault="00E5081F" w:rsidP="00E5081F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сессии Совета депутатов</w:t>
      </w:r>
    </w:p>
    <w:p w:rsidR="00E5081F" w:rsidRDefault="00E5081F" w:rsidP="00E5081F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Новочадовского</w:t>
      </w:r>
      <w:proofErr w:type="spellEnd"/>
      <w:r>
        <w:rPr>
          <w:sz w:val="20"/>
          <w:szCs w:val="20"/>
        </w:rPr>
        <w:t xml:space="preserve"> сельского поселения</w:t>
      </w:r>
    </w:p>
    <w:p w:rsidR="00E5081F" w:rsidRDefault="00E5081F" w:rsidP="00E5081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Новочадовского</w:t>
      </w:r>
      <w:proofErr w:type="spellEnd"/>
      <w:r>
        <w:rPr>
          <w:sz w:val="20"/>
          <w:szCs w:val="20"/>
        </w:rPr>
        <w:t xml:space="preserve"> </w:t>
      </w:r>
    </w:p>
    <w:p w:rsidR="00E5081F" w:rsidRDefault="00E5081F" w:rsidP="00E5081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proofErr w:type="spellStart"/>
      <w:r>
        <w:rPr>
          <w:sz w:val="20"/>
          <w:szCs w:val="20"/>
        </w:rPr>
        <w:t>Атюрьевского</w:t>
      </w:r>
      <w:proofErr w:type="spellEnd"/>
    </w:p>
    <w:p w:rsidR="00E5081F" w:rsidRDefault="00E5081F" w:rsidP="00E5081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муниципального района Республики </w:t>
      </w:r>
    </w:p>
    <w:p w:rsidR="00E5081F" w:rsidRDefault="002B1A57" w:rsidP="00E5081F">
      <w:pPr>
        <w:jc w:val="right"/>
        <w:rPr>
          <w:sz w:val="20"/>
          <w:szCs w:val="20"/>
        </w:rPr>
      </w:pPr>
      <w:r>
        <w:rPr>
          <w:sz w:val="20"/>
          <w:szCs w:val="20"/>
        </w:rPr>
        <w:t>Мордовия на 202</w:t>
      </w:r>
      <w:r w:rsidR="00355EB4">
        <w:rPr>
          <w:sz w:val="20"/>
          <w:szCs w:val="20"/>
        </w:rPr>
        <w:t>5</w:t>
      </w:r>
      <w:r w:rsidR="00E5081F">
        <w:rPr>
          <w:sz w:val="20"/>
          <w:szCs w:val="20"/>
        </w:rPr>
        <w:t xml:space="preserve"> год и </w:t>
      </w:r>
      <w:proofErr w:type="gramStart"/>
      <w:r w:rsidR="00E5081F">
        <w:rPr>
          <w:sz w:val="20"/>
          <w:szCs w:val="20"/>
        </w:rPr>
        <w:t>на</w:t>
      </w:r>
      <w:proofErr w:type="gramEnd"/>
      <w:r w:rsidR="00E5081F">
        <w:rPr>
          <w:sz w:val="20"/>
          <w:szCs w:val="20"/>
        </w:rPr>
        <w:t xml:space="preserve"> плановый</w:t>
      </w:r>
    </w:p>
    <w:p w:rsidR="00E5081F" w:rsidRDefault="002B1A57" w:rsidP="00E5081F">
      <w:pPr>
        <w:jc w:val="right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>период 202</w:t>
      </w:r>
      <w:r w:rsidR="00355EB4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355EB4">
        <w:rPr>
          <w:sz w:val="20"/>
          <w:szCs w:val="20"/>
        </w:rPr>
        <w:t>7</w:t>
      </w:r>
      <w:r w:rsidR="00E5081F">
        <w:rPr>
          <w:sz w:val="20"/>
          <w:szCs w:val="20"/>
        </w:rPr>
        <w:t xml:space="preserve"> годов»</w:t>
      </w:r>
    </w:p>
    <w:p w:rsidR="00E5081F" w:rsidRDefault="00E5081F" w:rsidP="00460A35">
      <w:pPr>
        <w:pStyle w:val="ConsPlusNormal"/>
        <w:widowControl/>
        <w:tabs>
          <w:tab w:val="left" w:pos="6015"/>
        </w:tabs>
        <w:ind w:firstLine="0"/>
        <w:jc w:val="right"/>
        <w:rPr>
          <w:sz w:val="28"/>
          <w:szCs w:val="28"/>
        </w:rPr>
      </w:pPr>
    </w:p>
    <w:p w:rsidR="00460A35" w:rsidRDefault="00460A35" w:rsidP="00460A35">
      <w:pPr>
        <w:pStyle w:val="ConsPlusNormal"/>
        <w:ind w:firstLine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835"/>
        <w:gridCol w:w="6251"/>
      </w:tblGrid>
      <w:tr w:rsidR="00460A35" w:rsidTr="00327A4B">
        <w:trPr>
          <w:cantSplit/>
          <w:trHeight w:val="3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</w:pPr>
            <w:r>
              <w:t xml:space="preserve">Код главного </w:t>
            </w:r>
            <w:r>
              <w:br/>
              <w:t>администратора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</w:pPr>
            <w:r>
              <w:t xml:space="preserve">Код дохода     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</w:pPr>
            <w:r>
              <w:t xml:space="preserve">Наименование администратора    </w:t>
            </w:r>
          </w:p>
        </w:tc>
      </w:tr>
      <w:tr w:rsidR="00460A35" w:rsidTr="00327A4B">
        <w:trPr>
          <w:cantSplit/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  <w:rPr>
                <w:b/>
                <w:bCs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Normal"/>
              <w:snapToGrid w:val="0"/>
              <w:ind w:firstLine="0"/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Новочадовского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460A35" w:rsidTr="00327A4B">
        <w:trPr>
          <w:cantSplit/>
          <w:trHeight w:val="2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1 11 05035 10 0000 120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460A35" w:rsidTr="00327A4B">
        <w:trPr>
          <w:cantSplit/>
          <w:trHeight w:val="4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1 13 01995 10 0000 130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460A35" w:rsidTr="00327A4B">
        <w:trPr>
          <w:cantSplit/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1 13 02995 10 0000 130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460A35" w:rsidTr="00327A4B">
        <w:trPr>
          <w:cantSplit/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1 14 02052 10 0000 410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1 14 02052 10 0000 440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1 14 02053 10 0000 410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1 14 02053 10 0000 440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1 15 02050 10 0000 140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1 16 23051 10 0000 140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1 17 01050 10 0000 180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1 17 02020 10 0000 180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 по обязательствам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возникшим до 1 января 2008 года )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1 17 05050 10 0000 180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2 18 05030 10 0000 180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Доходы бюджетов сельских поселений от возврата иными  организациями остатков субсидий  прошлых лет  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2 18 05020 10 0000 151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2 19 05000 10 0000 151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2 02 01001 10 0000 151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2 02 01999 10 0000 151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2 02 02051 10 0000 151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2 02 02077 10 0000 151</w:t>
            </w:r>
          </w:p>
          <w:p w:rsidR="00460A35" w:rsidRDefault="00460A35" w:rsidP="00327A4B">
            <w:pPr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капитальных вложений в объекты муниципальной собственности  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2 02 02088 10 0001 151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2 02 02088 10 0002 151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обеспечение мероприятий по переселению граждан из  аварийного жилищного фонда за счет средств,  поступивших от государственной корпорации - Фонда    содействия реформированию жилищно-коммунального хозяйства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2 02 02088 10 0004 151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Субсидии бюджетам сельских поселений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средств, поступивших от государственной корпорации -  Фонда содействия реформированию жилищно-коммунального хозяйства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2 02 02089 10 0001 151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2 02 02089 10 0002 151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обеспечение мероприятий по переселению граждан из  аварийного жилищного фонда за счет средств бюджетов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2 02 02116 10 0000 151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Субсидии бюджетам сельских поселений на капитальный ремонт и ремонт автомобильных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дорог общего пользования административных центров субъектов Российской Федерации</w:t>
            </w:r>
            <w:proofErr w:type="gramEnd"/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2 02 02137 10 0000 151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Субсидии бюджетам сельских поселений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2 02 03014 10 0000 151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Субвенции бюджетам сельских поселений на поощрение лучших учителей 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2 02 03015 10 0000 151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2 02 03021 10 0000 151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ежемесячное денежное вознаграждение за классное руководство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2 02 03024 10 0000 151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2 02 03055 10 0000 151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ind w:firstLine="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2 02 03999 10 0000 151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2 02 04012 10 0000 151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2 02 04025 10 0000 151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 бюджетам сельских поселений на комплектование книжных фондов библиотек муниципальных  образований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2 02 04014 10 0000 151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2 02 04999 10 0000 151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Прочие межбюджетные трансферты, передаваемые бюджетам сельских поселений 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2 02 09054 10 0000 151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2 08 05000 10 0000 180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1 16 21050 10 0000  140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 возмещение ущерба имуществу, зачисляемые в бюджеты сельских поселений.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1 16 51040 02 0000  140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1 11 05075 10 0000  120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60A35" w:rsidTr="00327A4B">
        <w:trPr>
          <w:cantSplit/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1 11 09045 10 0000  120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snapToGrid w:val="0"/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</w:tbl>
    <w:p w:rsidR="00460A35" w:rsidRDefault="00460A35" w:rsidP="00460A35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38"/>
        <w:gridCol w:w="22442"/>
      </w:tblGrid>
      <w:tr w:rsidR="00460A35" w:rsidTr="00327A4B">
        <w:trPr>
          <w:trHeight w:val="255"/>
        </w:trPr>
        <w:tc>
          <w:tcPr>
            <w:tcW w:w="9238" w:type="dxa"/>
            <w:shd w:val="clear" w:color="auto" w:fill="auto"/>
            <w:vAlign w:val="bottom"/>
          </w:tcPr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C77870" w:rsidRDefault="00C77870" w:rsidP="00327A4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Приложение 2 </w:t>
            </w: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сессии Совета депутатов</w:t>
            </w: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Новочадовского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Новочадовского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сельского поселения </w:t>
            </w:r>
            <w:proofErr w:type="spellStart"/>
            <w:r>
              <w:rPr>
                <w:sz w:val="20"/>
                <w:szCs w:val="20"/>
              </w:rPr>
              <w:t>Атюрьевского</w:t>
            </w:r>
            <w:proofErr w:type="spellEnd"/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муниципального района Республики </w:t>
            </w:r>
          </w:p>
          <w:p w:rsidR="00460A35" w:rsidRDefault="00460A35" w:rsidP="00327A4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Мордовия на 202</w:t>
            </w:r>
            <w:r w:rsidR="00355EB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  <w:r w:rsidR="00E5081F">
              <w:rPr>
                <w:sz w:val="20"/>
                <w:szCs w:val="20"/>
              </w:rPr>
              <w:t xml:space="preserve"> и </w:t>
            </w:r>
            <w:proofErr w:type="gramStart"/>
            <w:r w:rsidR="00E5081F">
              <w:rPr>
                <w:sz w:val="20"/>
                <w:szCs w:val="20"/>
              </w:rPr>
              <w:t>на</w:t>
            </w:r>
            <w:proofErr w:type="gramEnd"/>
            <w:r w:rsidR="00E5081F">
              <w:rPr>
                <w:sz w:val="20"/>
                <w:szCs w:val="20"/>
              </w:rPr>
              <w:t xml:space="preserve"> плановый</w:t>
            </w:r>
          </w:p>
          <w:p w:rsidR="00E5081F" w:rsidRDefault="002B1A57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202</w:t>
            </w:r>
            <w:r w:rsidR="00355EB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и 202</w:t>
            </w:r>
            <w:r w:rsidR="00355EB4">
              <w:rPr>
                <w:sz w:val="20"/>
                <w:szCs w:val="20"/>
              </w:rPr>
              <w:t>7</w:t>
            </w:r>
            <w:r w:rsidR="00E5081F">
              <w:rPr>
                <w:sz w:val="20"/>
                <w:szCs w:val="20"/>
              </w:rPr>
              <w:t xml:space="preserve"> годов»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42" w:type="dxa"/>
            <w:shd w:val="clear" w:color="auto" w:fill="auto"/>
            <w:vAlign w:val="bottom"/>
          </w:tcPr>
          <w:p w:rsidR="00460A35" w:rsidRDefault="00460A35" w:rsidP="00327A4B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Приложение 3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Новочадовского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Новочадовского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сельского</w:t>
            </w:r>
            <w:proofErr w:type="gramEnd"/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Атюрьевского</w:t>
            </w:r>
            <w:proofErr w:type="spellEnd"/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муниципального района Республики 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Мордовия на 2018 год»</w:t>
            </w:r>
          </w:p>
          <w:p w:rsidR="00460A35" w:rsidRDefault="00460A35" w:rsidP="00327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60A35" w:rsidRDefault="00460A35" w:rsidP="00327A4B"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60A35" w:rsidRDefault="00460A35" w:rsidP="00460A35">
      <w:pPr>
        <w:autoSpaceDE w:val="0"/>
        <w:jc w:val="right"/>
      </w:pPr>
    </w:p>
    <w:p w:rsidR="00460A35" w:rsidRDefault="00460A35" w:rsidP="00460A35">
      <w:pPr>
        <w:autoSpaceDE w:val="0"/>
      </w:pPr>
    </w:p>
    <w:p w:rsidR="00460A35" w:rsidRDefault="00460A35" w:rsidP="00460A35">
      <w:pPr>
        <w:autoSpaceDE w:val="0"/>
        <w:jc w:val="center"/>
        <w:rPr>
          <w:b/>
        </w:rPr>
      </w:pPr>
      <w:r>
        <w:rPr>
          <w:b/>
        </w:rPr>
        <w:t>ПЕРЕЧЕНЬ И КОДЫ</w:t>
      </w:r>
    </w:p>
    <w:p w:rsidR="00460A35" w:rsidRDefault="00460A35" w:rsidP="00460A35">
      <w:pPr>
        <w:autoSpaceDE w:val="0"/>
        <w:jc w:val="center"/>
        <w:rPr>
          <w:b/>
        </w:rPr>
      </w:pPr>
      <w:r>
        <w:rPr>
          <w:b/>
        </w:rPr>
        <w:t>ГЛАВНЫХ АДМИНИСТРАТОРОВ ИСТОЧНИКОВ ФИНАНСИРОВАНИЯ</w:t>
      </w:r>
    </w:p>
    <w:p w:rsidR="00460A35" w:rsidRDefault="00460A35" w:rsidP="00460A35">
      <w:pPr>
        <w:autoSpaceDE w:val="0"/>
        <w:jc w:val="center"/>
        <w:rPr>
          <w:b/>
        </w:rPr>
      </w:pPr>
      <w:r>
        <w:rPr>
          <w:b/>
        </w:rPr>
        <w:t>ДЕФИЦИТА БЮДЖЕТА НОВОЧАДОВСКОГО ПОСЕЛЕНИЯ АТЮРЬЕВСКОГО МУНИЦИПАЛЬНОГО РАЙОНА РЕСПУБЛИКИ МОРДОВИЯ</w:t>
      </w:r>
    </w:p>
    <w:p w:rsidR="00460A35" w:rsidRDefault="00460A35" w:rsidP="00460A35">
      <w:pPr>
        <w:autoSpaceDE w:val="0"/>
        <w:jc w:val="center"/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060"/>
        <w:gridCol w:w="6395"/>
      </w:tblGrid>
      <w:tr w:rsidR="00460A35" w:rsidTr="00327A4B">
        <w:trPr>
          <w:cantSplit/>
          <w:trHeight w:val="360"/>
        </w:trPr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</w:t>
            </w:r>
          </w:p>
        </w:tc>
      </w:tr>
      <w:tr w:rsidR="00460A35" w:rsidTr="00327A4B">
        <w:trPr>
          <w:cantSplit/>
          <w:trHeight w:val="6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-тора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дефицита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районного бюджета</w:t>
            </w:r>
          </w:p>
          <w:p w:rsidR="00460A35" w:rsidRDefault="00460A35" w:rsidP="00327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A35" w:rsidRDefault="00460A35" w:rsidP="00460A35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112"/>
        <w:gridCol w:w="5760"/>
        <w:gridCol w:w="40"/>
        <w:gridCol w:w="40"/>
        <w:gridCol w:w="40"/>
        <w:gridCol w:w="40"/>
        <w:gridCol w:w="20"/>
      </w:tblGrid>
      <w:tr w:rsidR="00460A35" w:rsidTr="00327A4B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0A35" w:rsidTr="00327A4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360"/>
        </w:trPr>
        <w:tc>
          <w:tcPr>
            <w:tcW w:w="72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919</w:t>
            </w:r>
          </w:p>
        </w:tc>
        <w:tc>
          <w:tcPr>
            <w:tcW w:w="8872" w:type="dxa"/>
            <w:gridSpan w:val="2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Новочадовского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Атюрьевского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муниципального района</w:t>
            </w:r>
          </w:p>
          <w:p w:rsidR="00460A35" w:rsidRDefault="00460A35" w:rsidP="00327A4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  <w:rPr>
                <w:b/>
              </w:rPr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  <w:rPr>
                <w:b/>
              </w:rPr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  <w:rPr>
                <w:b/>
              </w:rPr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  <w:rPr>
                <w:b/>
              </w:rPr>
            </w:pPr>
          </w:p>
        </w:tc>
      </w:tr>
      <w:tr w:rsidR="00460A35" w:rsidTr="00327A4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960"/>
        </w:trPr>
        <w:tc>
          <w:tcPr>
            <w:tcW w:w="72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000 01 03 00 00 10 0000 710</w:t>
            </w:r>
          </w:p>
        </w:tc>
        <w:tc>
          <w:tcPr>
            <w:tcW w:w="576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кредитов от других бюджетов бюджетной</w:t>
            </w:r>
            <w:r>
              <w:rPr>
                <w:sz w:val="24"/>
                <w:szCs w:val="24"/>
              </w:rPr>
              <w:br/>
              <w:t xml:space="preserve">системы Российской Федерации бюджетами субъектов Российской Федерации в валюте Российской Федерации </w:t>
            </w: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</w:tr>
      <w:tr w:rsidR="00460A35" w:rsidTr="00327A4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850"/>
        </w:trPr>
        <w:tc>
          <w:tcPr>
            <w:tcW w:w="72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000 01 03 00 00 10 0000 810</w:t>
            </w:r>
          </w:p>
        </w:tc>
        <w:tc>
          <w:tcPr>
            <w:tcW w:w="5760" w:type="dxa"/>
            <w:shd w:val="clear" w:color="auto" w:fill="auto"/>
          </w:tcPr>
          <w:p w:rsidR="00460A35" w:rsidRDefault="00460A35" w:rsidP="00327A4B">
            <w:pPr>
              <w:snapToGrid w:val="0"/>
            </w:pPr>
            <w:r>
              <w:rPr>
                <w:rFonts w:ascii="Arial" w:hAnsi="Arial" w:cs="Arial"/>
              </w:rPr>
              <w:t>Погашение 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460A35" w:rsidRDefault="00460A35" w:rsidP="00327A4B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</w:tr>
      <w:tr w:rsidR="00460A35" w:rsidTr="00327A4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900"/>
        </w:trPr>
        <w:tc>
          <w:tcPr>
            <w:tcW w:w="72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3112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5760" w:type="dxa"/>
            <w:shd w:val="clear" w:color="auto" w:fill="auto"/>
          </w:tcPr>
          <w:p w:rsidR="00460A35" w:rsidRDefault="00460A35" w:rsidP="00327A4B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60A35" w:rsidRDefault="00460A35" w:rsidP="00327A4B">
            <w:pPr>
              <w:snapToGrid w:val="0"/>
            </w:pPr>
          </w:p>
        </w:tc>
      </w:tr>
    </w:tbl>
    <w:p w:rsidR="00290A61" w:rsidRDefault="00290A61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/>
    <w:p w:rsidR="00460A35" w:rsidRDefault="00460A35" w:rsidP="00460A35">
      <w:pPr>
        <w:snapToGri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460A35" w:rsidRDefault="00460A35" w:rsidP="00460A35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</w:p>
    <w:p w:rsidR="00460A35" w:rsidRDefault="00460A35" w:rsidP="00460A3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Новочадовского</w:t>
      </w:r>
      <w:proofErr w:type="spellEnd"/>
      <w:r>
        <w:rPr>
          <w:sz w:val="20"/>
          <w:szCs w:val="20"/>
        </w:rPr>
        <w:t xml:space="preserve"> сельского поселения</w:t>
      </w:r>
    </w:p>
    <w:p w:rsidR="00460A35" w:rsidRDefault="00460A35" w:rsidP="00460A3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Новочадовского</w:t>
      </w:r>
      <w:proofErr w:type="spellEnd"/>
      <w:r>
        <w:rPr>
          <w:sz w:val="20"/>
          <w:szCs w:val="20"/>
        </w:rPr>
        <w:t xml:space="preserve"> сельского поселения</w:t>
      </w:r>
    </w:p>
    <w:p w:rsidR="00460A35" w:rsidRDefault="00460A35" w:rsidP="00460A3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Атюрьевского</w:t>
      </w:r>
      <w:proofErr w:type="spellEnd"/>
      <w:r>
        <w:rPr>
          <w:sz w:val="20"/>
          <w:szCs w:val="20"/>
        </w:rPr>
        <w:t xml:space="preserve"> муниципального района</w:t>
      </w:r>
    </w:p>
    <w:p w:rsidR="00460A35" w:rsidRDefault="00460A35" w:rsidP="00460A35">
      <w:pPr>
        <w:jc w:val="right"/>
        <w:rPr>
          <w:sz w:val="20"/>
          <w:szCs w:val="20"/>
        </w:rPr>
      </w:pPr>
      <w:r>
        <w:rPr>
          <w:sz w:val="20"/>
          <w:szCs w:val="20"/>
        </w:rPr>
        <w:t>Республики Мордовия на 202</w:t>
      </w:r>
      <w:r w:rsidR="00355EB4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  <w:r w:rsidR="00AE73A6">
        <w:rPr>
          <w:sz w:val="20"/>
          <w:szCs w:val="20"/>
        </w:rPr>
        <w:t xml:space="preserve"> и </w:t>
      </w:r>
      <w:proofErr w:type="gramStart"/>
      <w:r w:rsidR="00AE73A6">
        <w:rPr>
          <w:sz w:val="20"/>
          <w:szCs w:val="20"/>
        </w:rPr>
        <w:t>на</w:t>
      </w:r>
      <w:proofErr w:type="gramEnd"/>
    </w:p>
    <w:p w:rsidR="00AE73A6" w:rsidRDefault="00AE73A6" w:rsidP="00460A35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</w:t>
      </w:r>
      <w:r w:rsidR="002B1A57">
        <w:rPr>
          <w:sz w:val="20"/>
          <w:szCs w:val="20"/>
        </w:rPr>
        <w:t xml:space="preserve"> 202</w:t>
      </w:r>
      <w:r w:rsidR="00355EB4">
        <w:rPr>
          <w:sz w:val="20"/>
          <w:szCs w:val="20"/>
        </w:rPr>
        <w:t>6</w:t>
      </w:r>
      <w:r w:rsidR="002B1A57">
        <w:rPr>
          <w:sz w:val="20"/>
          <w:szCs w:val="20"/>
        </w:rPr>
        <w:t xml:space="preserve"> и 202</w:t>
      </w:r>
      <w:r w:rsidR="00355EB4">
        <w:rPr>
          <w:sz w:val="20"/>
          <w:szCs w:val="20"/>
        </w:rPr>
        <w:t>7</w:t>
      </w:r>
      <w:r w:rsidR="00C77870">
        <w:rPr>
          <w:sz w:val="20"/>
          <w:szCs w:val="20"/>
        </w:rPr>
        <w:t xml:space="preserve"> годов</w:t>
      </w:r>
      <w:r>
        <w:rPr>
          <w:sz w:val="20"/>
          <w:szCs w:val="20"/>
        </w:rPr>
        <w:t>»</w:t>
      </w:r>
    </w:p>
    <w:p w:rsidR="00460A35" w:rsidRDefault="00460A35" w:rsidP="00460A35">
      <w:pPr>
        <w:jc w:val="right"/>
        <w:rPr>
          <w:sz w:val="20"/>
          <w:szCs w:val="20"/>
        </w:rPr>
      </w:pPr>
    </w:p>
    <w:p w:rsidR="00460A35" w:rsidRDefault="00460A35" w:rsidP="00460A35">
      <w:pPr>
        <w:jc w:val="center"/>
        <w:rPr>
          <w:sz w:val="18"/>
          <w:szCs w:val="18"/>
        </w:rPr>
      </w:pPr>
    </w:p>
    <w:p w:rsidR="00460A35" w:rsidRDefault="00460A35" w:rsidP="00460A3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Объем безвозмездных поступлений в бюджет </w:t>
      </w:r>
      <w:proofErr w:type="spellStart"/>
      <w:r>
        <w:rPr>
          <w:sz w:val="18"/>
          <w:szCs w:val="18"/>
        </w:rPr>
        <w:t>Новочадовского</w:t>
      </w:r>
      <w:proofErr w:type="spellEnd"/>
      <w:r>
        <w:rPr>
          <w:sz w:val="18"/>
          <w:szCs w:val="18"/>
        </w:rPr>
        <w:t xml:space="preserve"> сельского поселения </w:t>
      </w:r>
      <w:proofErr w:type="spellStart"/>
      <w:r>
        <w:rPr>
          <w:sz w:val="18"/>
          <w:szCs w:val="18"/>
        </w:rPr>
        <w:t>Атюрьевского</w:t>
      </w:r>
      <w:proofErr w:type="spellEnd"/>
      <w:r>
        <w:rPr>
          <w:sz w:val="18"/>
          <w:szCs w:val="18"/>
        </w:rPr>
        <w:t xml:space="preserve"> муниципального района Республики Мордовия на 202</w:t>
      </w:r>
      <w:r w:rsidR="00355EB4">
        <w:rPr>
          <w:sz w:val="18"/>
          <w:szCs w:val="18"/>
        </w:rPr>
        <w:t>5</w:t>
      </w:r>
      <w:r>
        <w:rPr>
          <w:sz w:val="18"/>
          <w:szCs w:val="18"/>
        </w:rPr>
        <w:t xml:space="preserve"> год и на пла</w:t>
      </w:r>
      <w:r w:rsidR="002B1A57">
        <w:rPr>
          <w:sz w:val="18"/>
          <w:szCs w:val="18"/>
        </w:rPr>
        <w:t>новый период 202</w:t>
      </w:r>
      <w:r w:rsidR="00355EB4">
        <w:rPr>
          <w:sz w:val="18"/>
          <w:szCs w:val="18"/>
        </w:rPr>
        <w:t>6</w:t>
      </w:r>
      <w:r w:rsidR="002B1A57">
        <w:rPr>
          <w:sz w:val="18"/>
          <w:szCs w:val="18"/>
        </w:rPr>
        <w:t xml:space="preserve"> -202</w:t>
      </w:r>
      <w:r w:rsidR="00355EB4">
        <w:rPr>
          <w:sz w:val="18"/>
          <w:szCs w:val="18"/>
        </w:rPr>
        <w:t>7</w:t>
      </w:r>
      <w:r w:rsidR="00C77870">
        <w:rPr>
          <w:sz w:val="18"/>
          <w:szCs w:val="18"/>
        </w:rPr>
        <w:t xml:space="preserve"> годов</w:t>
      </w:r>
      <w:r>
        <w:rPr>
          <w:sz w:val="18"/>
          <w:szCs w:val="1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460A35" w:rsidTr="00F85DB7">
        <w:tc>
          <w:tcPr>
            <w:tcW w:w="2084" w:type="dxa"/>
            <w:vMerge w:val="restart"/>
          </w:tcPr>
          <w:p w:rsidR="00460A35" w:rsidRPr="00460A35" w:rsidRDefault="00460A35" w:rsidP="00327A4B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0A35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084" w:type="dxa"/>
            <w:vMerge w:val="restart"/>
          </w:tcPr>
          <w:p w:rsidR="00460A35" w:rsidRPr="00460A35" w:rsidRDefault="00460A35" w:rsidP="00327A4B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0A3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252" w:type="dxa"/>
            <w:gridSpan w:val="3"/>
          </w:tcPr>
          <w:p w:rsidR="00460A35" w:rsidRDefault="00460A35" w:rsidP="00460A35">
            <w:pPr>
              <w:jc w:val="center"/>
            </w:pPr>
            <w:r w:rsidRPr="00460A35">
              <w:rPr>
                <w:sz w:val="18"/>
              </w:rPr>
              <w:t>Сумма</w:t>
            </w:r>
          </w:p>
        </w:tc>
      </w:tr>
      <w:tr w:rsidR="00460A35" w:rsidTr="00460A35">
        <w:tc>
          <w:tcPr>
            <w:tcW w:w="2084" w:type="dxa"/>
            <w:vMerge/>
          </w:tcPr>
          <w:p w:rsidR="00460A35" w:rsidRDefault="00460A35"/>
        </w:tc>
        <w:tc>
          <w:tcPr>
            <w:tcW w:w="2084" w:type="dxa"/>
            <w:vMerge/>
          </w:tcPr>
          <w:p w:rsidR="00460A35" w:rsidRDefault="00460A35"/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</w:tr>
      <w:tr w:rsidR="005C4534" w:rsidTr="0043755B">
        <w:tc>
          <w:tcPr>
            <w:tcW w:w="2084" w:type="dxa"/>
          </w:tcPr>
          <w:p w:rsidR="005C4534" w:rsidRDefault="005C4534"/>
        </w:tc>
        <w:tc>
          <w:tcPr>
            <w:tcW w:w="2084" w:type="dxa"/>
          </w:tcPr>
          <w:p w:rsidR="005C4534" w:rsidRDefault="005C4534" w:rsidP="00460A35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6252" w:type="dxa"/>
            <w:gridSpan w:val="3"/>
          </w:tcPr>
          <w:p w:rsidR="005C4534" w:rsidRDefault="005C4534"/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18210000000000000000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Налоговые и неналоговые доходы 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1729,5</w:t>
            </w:r>
          </w:p>
        </w:tc>
        <w:tc>
          <w:tcPr>
            <w:tcW w:w="2084" w:type="dxa"/>
          </w:tcPr>
          <w:p w:rsidR="00460A35" w:rsidRPr="00460A35" w:rsidRDefault="00BE6BD5" w:rsidP="00BE6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1258,1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1278,9</w:t>
            </w:r>
            <w:bookmarkStart w:id="0" w:name="_GoBack"/>
            <w:bookmarkEnd w:id="0"/>
          </w:p>
        </w:tc>
      </w:tr>
      <w:tr w:rsidR="00460A35" w:rsidTr="00460A35">
        <w:tc>
          <w:tcPr>
            <w:tcW w:w="2084" w:type="dxa"/>
          </w:tcPr>
          <w:p w:rsidR="00460A35" w:rsidRDefault="00460A35"/>
        </w:tc>
        <w:tc>
          <w:tcPr>
            <w:tcW w:w="2084" w:type="dxa"/>
          </w:tcPr>
          <w:p w:rsidR="00460A35" w:rsidRDefault="00460A35">
            <w:r>
              <w:rPr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396,7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400,7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408,8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18210102010010000000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</w:t>
            </w:r>
          </w:p>
        </w:tc>
        <w:tc>
          <w:tcPr>
            <w:tcW w:w="2084" w:type="dxa"/>
          </w:tcPr>
          <w:p w:rsidR="00460A35" w:rsidRPr="005C4534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18210601000000000000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48,7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18210606000000000000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338,8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340,1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345,5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bookmarkStart w:id="1" w:name="DDE_LINK"/>
            <w:r>
              <w:rPr>
                <w:sz w:val="18"/>
                <w:szCs w:val="18"/>
              </w:rPr>
              <w:t>91920200000000000000</w:t>
            </w:r>
            <w:bookmarkEnd w:id="1"/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084" w:type="dxa"/>
          </w:tcPr>
          <w:p w:rsidR="00460A35" w:rsidRPr="00460A35" w:rsidRDefault="00BE6BD5" w:rsidP="00BE6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1332</w:t>
            </w:r>
            <w:r w:rsidR="00355EB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857,4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870,1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91920200000000000000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91920229999000000000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сбалансированность бюджетов поселений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343,6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84" w:type="dxa"/>
          </w:tcPr>
          <w:p w:rsidR="00460A35" w:rsidRPr="00460A35" w:rsidRDefault="005C453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91920215001000000000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084" w:type="dxa"/>
          </w:tcPr>
          <w:p w:rsidR="00460A35" w:rsidRPr="0017695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829,8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683,1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689,5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91920215001000000000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829,8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683,1</w:t>
            </w:r>
          </w:p>
        </w:tc>
        <w:tc>
          <w:tcPr>
            <w:tcW w:w="2084" w:type="dxa"/>
          </w:tcPr>
          <w:p w:rsidR="00460A35" w:rsidRPr="00460A35" w:rsidRDefault="00BE6BD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689,5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91920230024100000000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Субвенция на реализацию </w:t>
            </w:r>
            <w:proofErr w:type="spellStart"/>
            <w:r>
              <w:rPr>
                <w:sz w:val="18"/>
                <w:szCs w:val="18"/>
              </w:rPr>
              <w:t>госполномочий</w:t>
            </w:r>
            <w:proofErr w:type="spellEnd"/>
            <w:r>
              <w:rPr>
                <w:sz w:val="18"/>
                <w:szCs w:val="18"/>
              </w:rPr>
              <w:t xml:space="preserve"> по определению перечня должностных, уполномоченных составлять протоколы об административных правонарушениях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2084" w:type="dxa"/>
          </w:tcPr>
          <w:p w:rsidR="00460A35" w:rsidRPr="00460A35" w:rsidRDefault="00847048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2084" w:type="dxa"/>
          </w:tcPr>
          <w:p w:rsidR="00460A35" w:rsidRPr="00460A35" w:rsidRDefault="00847048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</w:tr>
      <w:tr w:rsidR="00460A35" w:rsidTr="00460A35"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91920235118000000000</w:t>
            </w:r>
          </w:p>
        </w:tc>
        <w:tc>
          <w:tcPr>
            <w:tcW w:w="2084" w:type="dxa"/>
          </w:tcPr>
          <w:p w:rsidR="00460A35" w:rsidRDefault="00460A35" w:rsidP="00327A4B">
            <w:pPr>
              <w:pStyle w:val="a4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государственных полномочий по первичному воинскому учету на территориях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где отсутствуют военные комиссариаты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</w:t>
            </w:r>
          </w:p>
        </w:tc>
        <w:tc>
          <w:tcPr>
            <w:tcW w:w="2084" w:type="dxa"/>
          </w:tcPr>
          <w:p w:rsidR="00460A35" w:rsidRPr="00460A35" w:rsidRDefault="00355EB4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173,9</w:t>
            </w:r>
          </w:p>
        </w:tc>
        <w:tc>
          <w:tcPr>
            <w:tcW w:w="2084" w:type="dxa"/>
          </w:tcPr>
          <w:p w:rsidR="00460A35" w:rsidRPr="00460A35" w:rsidRDefault="00BA0B45" w:rsidP="00460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180,2</w:t>
            </w:r>
          </w:p>
        </w:tc>
      </w:tr>
    </w:tbl>
    <w:p w:rsidR="00460A35" w:rsidRDefault="00460A35"/>
    <w:sectPr w:rsidR="00460A35" w:rsidSect="00460A35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35"/>
    <w:rsid w:val="00176955"/>
    <w:rsid w:val="00290A61"/>
    <w:rsid w:val="002B1A57"/>
    <w:rsid w:val="00355EB4"/>
    <w:rsid w:val="00460A35"/>
    <w:rsid w:val="005C4534"/>
    <w:rsid w:val="007667B5"/>
    <w:rsid w:val="00847048"/>
    <w:rsid w:val="00A6181F"/>
    <w:rsid w:val="00AE73A6"/>
    <w:rsid w:val="00BA0B45"/>
    <w:rsid w:val="00BE6BD5"/>
    <w:rsid w:val="00C77870"/>
    <w:rsid w:val="00E31124"/>
    <w:rsid w:val="00E5081F"/>
    <w:rsid w:val="00F0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0A3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</w:rPr>
  </w:style>
  <w:style w:type="paragraph" w:customStyle="1" w:styleId="ConsPlusCell">
    <w:name w:val="ConsPlusCell"/>
    <w:rsid w:val="00460A35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ConsPlusNormal">
    <w:name w:val="ConsPlusNormal"/>
    <w:rsid w:val="00460A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ConsNonformat">
    <w:name w:val="ConsNonformat"/>
    <w:rsid w:val="00460A35"/>
    <w:pPr>
      <w:widowControl w:val="0"/>
      <w:suppressAutoHyphens/>
      <w:autoSpaceDE w:val="0"/>
      <w:spacing w:after="0" w:line="360" w:lineRule="atLeast"/>
      <w:ind w:right="19772"/>
      <w:jc w:val="both"/>
    </w:pPr>
    <w:rPr>
      <w:rFonts w:ascii="Courier New" w:eastAsia="Calibri" w:hAnsi="Courier New" w:cs="Courier New"/>
      <w:sz w:val="24"/>
      <w:szCs w:val="24"/>
      <w:lang w:eastAsia="zh-CN"/>
    </w:rPr>
  </w:style>
  <w:style w:type="table" w:styleId="a3">
    <w:name w:val="Table Grid"/>
    <w:basedOn w:val="a1"/>
    <w:uiPriority w:val="59"/>
    <w:rsid w:val="00460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460A35"/>
    <w:pPr>
      <w:widowControl w:val="0"/>
      <w:suppressLineNumbers/>
      <w:spacing w:after="200" w:line="276" w:lineRule="auto"/>
      <w:jc w:val="both"/>
    </w:pPr>
    <w:rPr>
      <w:rFonts w:ascii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0A3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</w:rPr>
  </w:style>
  <w:style w:type="paragraph" w:customStyle="1" w:styleId="ConsPlusCell">
    <w:name w:val="ConsPlusCell"/>
    <w:rsid w:val="00460A35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ConsPlusNormal">
    <w:name w:val="ConsPlusNormal"/>
    <w:rsid w:val="00460A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ConsNonformat">
    <w:name w:val="ConsNonformat"/>
    <w:rsid w:val="00460A35"/>
    <w:pPr>
      <w:widowControl w:val="0"/>
      <w:suppressAutoHyphens/>
      <w:autoSpaceDE w:val="0"/>
      <w:spacing w:after="0" w:line="360" w:lineRule="atLeast"/>
      <w:ind w:right="19772"/>
      <w:jc w:val="both"/>
    </w:pPr>
    <w:rPr>
      <w:rFonts w:ascii="Courier New" w:eastAsia="Calibri" w:hAnsi="Courier New" w:cs="Courier New"/>
      <w:sz w:val="24"/>
      <w:szCs w:val="24"/>
      <w:lang w:eastAsia="zh-CN"/>
    </w:rPr>
  </w:style>
  <w:style w:type="table" w:styleId="a3">
    <w:name w:val="Table Grid"/>
    <w:basedOn w:val="a1"/>
    <w:uiPriority w:val="59"/>
    <w:rsid w:val="00460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460A35"/>
    <w:pPr>
      <w:widowControl w:val="0"/>
      <w:suppressLineNumbers/>
      <w:spacing w:after="200" w:line="276" w:lineRule="auto"/>
      <w:jc w:val="both"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2023-12-24T18:16:00Z</cp:lastPrinted>
  <dcterms:created xsi:type="dcterms:W3CDTF">2024-12-19T18:52:00Z</dcterms:created>
  <dcterms:modified xsi:type="dcterms:W3CDTF">2024-12-26T18:02:00Z</dcterms:modified>
</cp:coreProperties>
</file>